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02" w:rsidRPr="00A04EA2" w:rsidRDefault="00D15002" w:rsidP="00D15002">
      <w:pPr>
        <w:jc w:val="center"/>
        <w:rPr>
          <w:sz w:val="24"/>
          <w:szCs w:val="24"/>
        </w:rPr>
      </w:pPr>
      <w:r w:rsidRPr="00A04EA2">
        <w:rPr>
          <w:sz w:val="24"/>
          <w:szCs w:val="24"/>
        </w:rPr>
        <w:t>РОССИЙСКАЯ ФЕДЕРАЦИЯ</w:t>
      </w:r>
    </w:p>
    <w:p w:rsidR="00D15002" w:rsidRPr="00A04EA2" w:rsidRDefault="00D15002" w:rsidP="00D15002">
      <w:pPr>
        <w:jc w:val="center"/>
        <w:rPr>
          <w:sz w:val="24"/>
          <w:szCs w:val="24"/>
        </w:rPr>
      </w:pPr>
      <w:r w:rsidRPr="00A04EA2">
        <w:rPr>
          <w:sz w:val="24"/>
          <w:szCs w:val="24"/>
        </w:rPr>
        <w:t>АДМИНИСТРАЦИЯ РАБОЧЕГО ПОСЕЛКА (ПГТ) АРХАРА</w:t>
      </w:r>
    </w:p>
    <w:p w:rsidR="00D15002" w:rsidRPr="00A04EA2" w:rsidRDefault="00D15002" w:rsidP="00D15002">
      <w:pPr>
        <w:jc w:val="center"/>
        <w:rPr>
          <w:sz w:val="24"/>
          <w:szCs w:val="24"/>
        </w:rPr>
      </w:pPr>
      <w:r w:rsidRPr="00A04EA2">
        <w:rPr>
          <w:sz w:val="24"/>
          <w:szCs w:val="24"/>
        </w:rPr>
        <w:t>АМУРСКОЙ ОБЛАСТИ</w:t>
      </w:r>
    </w:p>
    <w:p w:rsidR="00D15002" w:rsidRPr="00A04EA2" w:rsidRDefault="00D15002" w:rsidP="00D15002">
      <w:pPr>
        <w:rPr>
          <w:sz w:val="24"/>
          <w:szCs w:val="24"/>
        </w:rPr>
      </w:pPr>
    </w:p>
    <w:p w:rsidR="00D15002" w:rsidRPr="00A04EA2" w:rsidRDefault="00D15002" w:rsidP="00D15002">
      <w:pPr>
        <w:jc w:val="center"/>
        <w:rPr>
          <w:b/>
          <w:i/>
          <w:sz w:val="24"/>
          <w:szCs w:val="24"/>
        </w:rPr>
      </w:pPr>
      <w:r w:rsidRPr="00A04EA2">
        <w:rPr>
          <w:sz w:val="24"/>
          <w:szCs w:val="24"/>
        </w:rPr>
        <w:t xml:space="preserve">ПОСТАНОВЛЕНИЕ </w:t>
      </w:r>
    </w:p>
    <w:p w:rsidR="00D15002" w:rsidRPr="00A04EA2" w:rsidRDefault="00D15002" w:rsidP="00D15002">
      <w:pPr>
        <w:rPr>
          <w:sz w:val="24"/>
          <w:szCs w:val="24"/>
        </w:rPr>
      </w:pPr>
    </w:p>
    <w:p w:rsidR="00D15002" w:rsidRPr="00A04EA2" w:rsidRDefault="00D15002" w:rsidP="00D15002">
      <w:pPr>
        <w:rPr>
          <w:sz w:val="24"/>
          <w:szCs w:val="24"/>
        </w:rPr>
      </w:pPr>
    </w:p>
    <w:p w:rsidR="00D15002" w:rsidRPr="00A04EA2" w:rsidRDefault="00D15002" w:rsidP="00D15002">
      <w:pPr>
        <w:rPr>
          <w:sz w:val="24"/>
          <w:szCs w:val="24"/>
        </w:rPr>
      </w:pPr>
      <w:r w:rsidRPr="00A04EA2">
        <w:rPr>
          <w:sz w:val="24"/>
          <w:szCs w:val="24"/>
        </w:rPr>
        <w:t>«</w:t>
      </w:r>
      <w:r w:rsidR="000B3606">
        <w:rPr>
          <w:sz w:val="24"/>
          <w:szCs w:val="24"/>
        </w:rPr>
        <w:t>14</w:t>
      </w:r>
      <w:r w:rsidRPr="00A04EA2">
        <w:rPr>
          <w:sz w:val="24"/>
          <w:szCs w:val="24"/>
        </w:rPr>
        <w:t xml:space="preserve">» августа 2017                                                                                                </w:t>
      </w:r>
      <w:r w:rsidR="000B3606">
        <w:rPr>
          <w:sz w:val="24"/>
          <w:szCs w:val="24"/>
        </w:rPr>
        <w:t xml:space="preserve"> </w:t>
      </w:r>
      <w:r w:rsidRPr="00A04EA2">
        <w:rPr>
          <w:sz w:val="24"/>
          <w:szCs w:val="24"/>
        </w:rPr>
        <w:t xml:space="preserve">         № </w:t>
      </w:r>
      <w:r w:rsidR="000B3606">
        <w:rPr>
          <w:sz w:val="24"/>
          <w:szCs w:val="24"/>
          <w:u w:val="single"/>
        </w:rPr>
        <w:t>253</w:t>
      </w:r>
    </w:p>
    <w:p w:rsidR="00D15002" w:rsidRPr="00A04EA2" w:rsidRDefault="00D15002" w:rsidP="00D15002">
      <w:pPr>
        <w:jc w:val="center"/>
        <w:rPr>
          <w:sz w:val="24"/>
          <w:szCs w:val="24"/>
        </w:rPr>
      </w:pPr>
      <w:r w:rsidRPr="00A04EA2">
        <w:rPr>
          <w:sz w:val="24"/>
          <w:szCs w:val="24"/>
        </w:rPr>
        <w:t>п. Архара</w:t>
      </w:r>
    </w:p>
    <w:p w:rsidR="00D15002" w:rsidRPr="00A04EA2" w:rsidRDefault="00D15002" w:rsidP="00D15002">
      <w:pPr>
        <w:jc w:val="center"/>
        <w:rPr>
          <w:sz w:val="24"/>
          <w:szCs w:val="24"/>
        </w:rPr>
      </w:pPr>
    </w:p>
    <w:p w:rsidR="00D15002" w:rsidRPr="00A04EA2" w:rsidRDefault="00D15002" w:rsidP="00D15002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D15002" w:rsidRPr="00A04EA2" w:rsidTr="00D15002">
        <w:trPr>
          <w:trHeight w:val="2218"/>
        </w:trPr>
        <w:tc>
          <w:tcPr>
            <w:tcW w:w="5211" w:type="dxa"/>
            <w:hideMark/>
          </w:tcPr>
          <w:p w:rsidR="00D15002" w:rsidRPr="00A04EA2" w:rsidRDefault="00D15002" w:rsidP="00D15002">
            <w:pPr>
              <w:spacing w:line="276" w:lineRule="auto"/>
              <w:rPr>
                <w:sz w:val="24"/>
                <w:szCs w:val="24"/>
              </w:rPr>
            </w:pPr>
            <w:r w:rsidRPr="00A04EA2">
              <w:rPr>
                <w:sz w:val="24"/>
                <w:szCs w:val="24"/>
              </w:rPr>
              <w:t xml:space="preserve">О внесении изменений и дополнений в административный регламент, утвержденный постановлением главы поселка  Архара от 16.12.2016 № 396 (в ред. от 04.04.2017 № 90) «Об утверждении административного регламента по предоставлению муниципальной услуги «Выдача (продление) разрешения на строительство, реконструкцию объекта капитального строительства, расположенного на территории </w:t>
            </w:r>
            <w:proofErr w:type="spellStart"/>
            <w:r w:rsidRPr="00A04EA2">
              <w:rPr>
                <w:sz w:val="24"/>
                <w:szCs w:val="24"/>
              </w:rPr>
              <w:t>пгт</w:t>
            </w:r>
            <w:proofErr w:type="spellEnd"/>
            <w:r w:rsidRPr="00A04EA2">
              <w:rPr>
                <w:sz w:val="24"/>
                <w:szCs w:val="24"/>
              </w:rPr>
              <w:t>. Архара»</w:t>
            </w:r>
          </w:p>
        </w:tc>
      </w:tr>
    </w:tbl>
    <w:p w:rsidR="00D15002" w:rsidRPr="00A04EA2" w:rsidRDefault="00D15002" w:rsidP="00D15002">
      <w:pPr>
        <w:jc w:val="both"/>
        <w:rPr>
          <w:sz w:val="24"/>
          <w:szCs w:val="24"/>
        </w:rPr>
      </w:pPr>
    </w:p>
    <w:p w:rsidR="00D15002" w:rsidRPr="00A04EA2" w:rsidRDefault="00D15002" w:rsidP="00D15002">
      <w:pPr>
        <w:ind w:firstLine="720"/>
        <w:jc w:val="both"/>
        <w:rPr>
          <w:sz w:val="24"/>
          <w:szCs w:val="24"/>
        </w:rPr>
      </w:pPr>
      <w:r w:rsidRPr="00A04EA2">
        <w:rPr>
          <w:sz w:val="24"/>
          <w:szCs w:val="24"/>
        </w:rPr>
        <w:t xml:space="preserve">С целью приведения в соответствие административных регламентов с действующим законодательством, </w:t>
      </w:r>
    </w:p>
    <w:p w:rsidR="00D15002" w:rsidRPr="00A04EA2" w:rsidRDefault="00D15002" w:rsidP="00D15002">
      <w:pPr>
        <w:rPr>
          <w:sz w:val="24"/>
          <w:szCs w:val="24"/>
        </w:rPr>
      </w:pPr>
    </w:p>
    <w:p w:rsidR="00D15002" w:rsidRPr="00A04EA2" w:rsidRDefault="00D15002" w:rsidP="00D15002">
      <w:pPr>
        <w:rPr>
          <w:b/>
          <w:sz w:val="24"/>
          <w:szCs w:val="24"/>
        </w:rPr>
      </w:pPr>
      <w:proofErr w:type="spellStart"/>
      <w:proofErr w:type="gramStart"/>
      <w:r w:rsidRPr="00A04EA2">
        <w:rPr>
          <w:b/>
          <w:sz w:val="24"/>
          <w:szCs w:val="24"/>
        </w:rPr>
        <w:t>п</w:t>
      </w:r>
      <w:proofErr w:type="spellEnd"/>
      <w:proofErr w:type="gramEnd"/>
      <w:r w:rsidRPr="00A04EA2">
        <w:rPr>
          <w:b/>
          <w:sz w:val="24"/>
          <w:szCs w:val="24"/>
        </w:rPr>
        <w:t xml:space="preserve"> о с т а </w:t>
      </w:r>
      <w:proofErr w:type="spellStart"/>
      <w:r w:rsidRPr="00A04EA2">
        <w:rPr>
          <w:b/>
          <w:sz w:val="24"/>
          <w:szCs w:val="24"/>
        </w:rPr>
        <w:t>н</w:t>
      </w:r>
      <w:proofErr w:type="spellEnd"/>
      <w:r w:rsidRPr="00A04EA2">
        <w:rPr>
          <w:b/>
          <w:sz w:val="24"/>
          <w:szCs w:val="24"/>
        </w:rPr>
        <w:t xml:space="preserve"> о в л я ю:</w:t>
      </w:r>
      <w:r w:rsidRPr="00A04EA2">
        <w:rPr>
          <w:b/>
          <w:sz w:val="24"/>
          <w:szCs w:val="24"/>
        </w:rPr>
        <w:tab/>
      </w:r>
    </w:p>
    <w:p w:rsidR="00D15002" w:rsidRPr="00A04EA2" w:rsidRDefault="00D15002" w:rsidP="00D15002">
      <w:pPr>
        <w:rPr>
          <w:sz w:val="24"/>
          <w:szCs w:val="24"/>
        </w:rPr>
      </w:pPr>
    </w:p>
    <w:p w:rsidR="00D15002" w:rsidRPr="00A04EA2" w:rsidRDefault="00D15002" w:rsidP="00D15002">
      <w:pPr>
        <w:jc w:val="both"/>
        <w:rPr>
          <w:sz w:val="24"/>
          <w:szCs w:val="24"/>
        </w:rPr>
      </w:pPr>
      <w:r w:rsidRPr="00A04EA2">
        <w:rPr>
          <w:sz w:val="24"/>
          <w:szCs w:val="24"/>
        </w:rPr>
        <w:t xml:space="preserve">           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«Выдача (продление) разрешения на строительство, реконструкцию объекта капитального строительства, расположенного на территории </w:t>
      </w:r>
      <w:proofErr w:type="spellStart"/>
      <w:r w:rsidRPr="00A04EA2">
        <w:rPr>
          <w:sz w:val="24"/>
          <w:szCs w:val="24"/>
        </w:rPr>
        <w:t>пгт</w:t>
      </w:r>
      <w:proofErr w:type="spellEnd"/>
      <w:r w:rsidRPr="00A04EA2">
        <w:rPr>
          <w:sz w:val="24"/>
          <w:szCs w:val="24"/>
        </w:rPr>
        <w:t xml:space="preserve">. Архара», </w:t>
      </w:r>
      <w:proofErr w:type="gramStart"/>
      <w:r w:rsidRPr="00A04EA2">
        <w:rPr>
          <w:sz w:val="24"/>
          <w:szCs w:val="24"/>
        </w:rPr>
        <w:t>утвержденный</w:t>
      </w:r>
      <w:proofErr w:type="gramEnd"/>
      <w:r w:rsidRPr="00A04EA2">
        <w:rPr>
          <w:sz w:val="24"/>
          <w:szCs w:val="24"/>
        </w:rPr>
        <w:t xml:space="preserve"> постановлением главы поселка Архара от 20.02.2017 № 55 (в ред. от 04.04.2017 № 90), следующие изменения и дополнения:</w:t>
      </w:r>
    </w:p>
    <w:p w:rsidR="00D15002" w:rsidRPr="00A04EA2" w:rsidRDefault="00D15002" w:rsidP="00D1500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EA2">
        <w:rPr>
          <w:rFonts w:ascii="Times New Roman" w:hAnsi="Times New Roman" w:cs="Times New Roman"/>
          <w:sz w:val="24"/>
          <w:szCs w:val="24"/>
        </w:rPr>
        <w:t>1.1. в п. 2.5 слова «Срок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запрос» заменить словами «Срок подготовки и направления ответа на межведомственный запрос составляет не более трех рабочих дней со дня поступления такого запроса в орган, ответственный за направление ответа</w:t>
      </w:r>
      <w:proofErr w:type="gramEnd"/>
      <w:r w:rsidRPr="00A04EA2">
        <w:rPr>
          <w:rFonts w:ascii="Times New Roman" w:hAnsi="Times New Roman" w:cs="Times New Roman"/>
          <w:sz w:val="24"/>
          <w:szCs w:val="24"/>
        </w:rPr>
        <w:t xml:space="preserve"> на межведомственный запрос»</w:t>
      </w:r>
    </w:p>
    <w:p w:rsidR="00D15002" w:rsidRPr="00A04EA2" w:rsidRDefault="00D15002" w:rsidP="00D1500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A2">
        <w:rPr>
          <w:rFonts w:ascii="Times New Roman" w:hAnsi="Times New Roman" w:cs="Times New Roman"/>
          <w:sz w:val="24"/>
          <w:szCs w:val="24"/>
        </w:rPr>
        <w:t xml:space="preserve">1.2. в п. 2.6. исключить: «- </w:t>
      </w:r>
      <w:proofErr w:type="gramStart"/>
      <w:r w:rsidRPr="00A04EA2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 Российской Федерации от 10.05.2011 № 207 «Об утверждении формы градостроительного плана земельного участка» ("Российская газета", № 122, 08.06.2011);</w:t>
      </w:r>
      <w:proofErr w:type="gramEnd"/>
    </w:p>
    <w:p w:rsidR="00D15002" w:rsidRPr="00A04EA2" w:rsidRDefault="00D15002" w:rsidP="00D15002">
      <w:pPr>
        <w:ind w:firstLine="709"/>
        <w:jc w:val="both"/>
        <w:rPr>
          <w:rFonts w:eastAsia="Calibri"/>
          <w:sz w:val="24"/>
          <w:szCs w:val="24"/>
        </w:rPr>
      </w:pPr>
      <w:r w:rsidRPr="00A04EA2">
        <w:rPr>
          <w:sz w:val="24"/>
          <w:szCs w:val="24"/>
        </w:rPr>
        <w:t>- Приказом Министерства регионального развития  Российской Федерации от 11.08.2006 № 93 «Об утверждении Инструкции о порядке заполнения формы градостроительного плана земельного участка» (</w:t>
      </w:r>
      <w:r w:rsidRPr="00A04EA2">
        <w:rPr>
          <w:rFonts w:eastAsia="Calibri"/>
          <w:sz w:val="24"/>
          <w:szCs w:val="24"/>
        </w:rPr>
        <w:t>"Российская газета", № 257, 16.11.2006,"Бюллетень нормативных актов федеральных органов исполнительной власти", № 47, 20.11.2006);»</w:t>
      </w:r>
    </w:p>
    <w:p w:rsidR="00D15002" w:rsidRPr="00A04EA2" w:rsidRDefault="00D15002" w:rsidP="00D15002">
      <w:pPr>
        <w:ind w:firstLine="709"/>
        <w:jc w:val="both"/>
        <w:rPr>
          <w:rFonts w:eastAsia="Calibri"/>
          <w:sz w:val="24"/>
          <w:szCs w:val="24"/>
        </w:rPr>
      </w:pPr>
      <w:r w:rsidRPr="00A04EA2">
        <w:rPr>
          <w:rFonts w:eastAsia="Calibri"/>
          <w:sz w:val="24"/>
          <w:szCs w:val="24"/>
        </w:rPr>
        <w:t>включить: «- Приказ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A04EA2">
        <w:rPr>
          <w:rFonts w:eastAsia="Calibri"/>
          <w:sz w:val="24"/>
          <w:szCs w:val="24"/>
        </w:rPr>
        <w:t>пр</w:t>
      </w:r>
      <w:proofErr w:type="spellEnd"/>
      <w:proofErr w:type="gramEnd"/>
      <w:r w:rsidRPr="00A04EA2">
        <w:rPr>
          <w:rFonts w:eastAsia="Calibri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D15002" w:rsidRPr="00A04EA2" w:rsidRDefault="00D15002" w:rsidP="00D15002">
      <w:pPr>
        <w:ind w:firstLine="709"/>
        <w:jc w:val="both"/>
        <w:rPr>
          <w:rFonts w:eastAsia="Calibri"/>
          <w:sz w:val="24"/>
          <w:szCs w:val="24"/>
        </w:rPr>
      </w:pPr>
      <w:r w:rsidRPr="00A04EA2">
        <w:rPr>
          <w:rFonts w:eastAsia="Calibri"/>
          <w:sz w:val="24"/>
          <w:szCs w:val="24"/>
        </w:rPr>
        <w:lastRenderedPageBreak/>
        <w:t xml:space="preserve">1.3. </w:t>
      </w:r>
      <w:r w:rsidR="00A04EA2" w:rsidRPr="00A04EA2">
        <w:rPr>
          <w:rFonts w:eastAsia="Calibri"/>
          <w:sz w:val="24"/>
          <w:szCs w:val="24"/>
        </w:rPr>
        <w:t xml:space="preserve">п. 2.8. дополнить словами следующего содержания «- </w:t>
      </w:r>
      <w:r w:rsidR="00A04EA2" w:rsidRPr="00A04EA2">
        <w:rPr>
          <w:color w:val="000000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территории».</w:t>
      </w:r>
    </w:p>
    <w:p w:rsidR="00D15002" w:rsidRPr="00A04EA2" w:rsidRDefault="00D15002" w:rsidP="00D15002">
      <w:pPr>
        <w:ind w:firstLine="708"/>
        <w:jc w:val="both"/>
        <w:rPr>
          <w:sz w:val="24"/>
          <w:szCs w:val="24"/>
        </w:rPr>
      </w:pPr>
      <w:r w:rsidRPr="00A04EA2">
        <w:rPr>
          <w:sz w:val="24"/>
          <w:szCs w:val="24"/>
        </w:rPr>
        <w:t>2.  Главному специалисту администрации рабочего поселка (</w:t>
      </w:r>
      <w:proofErr w:type="spellStart"/>
      <w:r w:rsidRPr="00A04EA2">
        <w:rPr>
          <w:sz w:val="24"/>
          <w:szCs w:val="24"/>
        </w:rPr>
        <w:t>пгт</w:t>
      </w:r>
      <w:proofErr w:type="spellEnd"/>
      <w:r w:rsidRPr="00A04EA2">
        <w:rPr>
          <w:sz w:val="24"/>
          <w:szCs w:val="24"/>
        </w:rPr>
        <w:t>) Архара (</w:t>
      </w:r>
      <w:proofErr w:type="spellStart"/>
      <w:r w:rsidRPr="00A04EA2">
        <w:rPr>
          <w:sz w:val="24"/>
          <w:szCs w:val="24"/>
        </w:rPr>
        <w:t>Кашаниной</w:t>
      </w:r>
      <w:proofErr w:type="spellEnd"/>
      <w:r w:rsidRPr="00A04EA2">
        <w:rPr>
          <w:sz w:val="24"/>
          <w:szCs w:val="24"/>
        </w:rPr>
        <w:t xml:space="preserve"> Д.А.) обеспечить размещение утвержденного административного регламента на официальном сайте администрации рабочего поселка (</w:t>
      </w:r>
      <w:proofErr w:type="spellStart"/>
      <w:r w:rsidRPr="00A04EA2">
        <w:rPr>
          <w:sz w:val="24"/>
          <w:szCs w:val="24"/>
        </w:rPr>
        <w:t>пгт</w:t>
      </w:r>
      <w:proofErr w:type="spellEnd"/>
      <w:r w:rsidRPr="00A04EA2">
        <w:rPr>
          <w:sz w:val="24"/>
          <w:szCs w:val="24"/>
        </w:rPr>
        <w:t>) Архара.</w:t>
      </w:r>
    </w:p>
    <w:p w:rsidR="00D15002" w:rsidRPr="00A04EA2" w:rsidRDefault="00D15002" w:rsidP="00D15002">
      <w:pPr>
        <w:ind w:firstLine="708"/>
        <w:jc w:val="both"/>
        <w:rPr>
          <w:sz w:val="24"/>
          <w:szCs w:val="24"/>
        </w:rPr>
      </w:pPr>
      <w:r w:rsidRPr="00A04EA2">
        <w:rPr>
          <w:sz w:val="24"/>
          <w:szCs w:val="24"/>
        </w:rPr>
        <w:t xml:space="preserve">3.   </w:t>
      </w:r>
      <w:proofErr w:type="gramStart"/>
      <w:r w:rsidRPr="00A04EA2">
        <w:rPr>
          <w:sz w:val="24"/>
          <w:szCs w:val="24"/>
        </w:rPr>
        <w:t>Контроль за</w:t>
      </w:r>
      <w:proofErr w:type="gramEnd"/>
      <w:r w:rsidRPr="00A04EA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15002" w:rsidRDefault="00D15002" w:rsidP="00D15002">
      <w:pPr>
        <w:jc w:val="both"/>
        <w:rPr>
          <w:sz w:val="24"/>
          <w:szCs w:val="24"/>
        </w:rPr>
      </w:pPr>
    </w:p>
    <w:p w:rsidR="00D15002" w:rsidRDefault="00D15002" w:rsidP="00D15002">
      <w:pPr>
        <w:pStyle w:val="a3"/>
        <w:jc w:val="left"/>
        <w:rPr>
          <w:sz w:val="24"/>
          <w:szCs w:val="24"/>
        </w:rPr>
      </w:pPr>
    </w:p>
    <w:p w:rsidR="00D15002" w:rsidRDefault="00D15002" w:rsidP="00D15002">
      <w:pPr>
        <w:pStyle w:val="a3"/>
        <w:jc w:val="left"/>
        <w:rPr>
          <w:sz w:val="24"/>
          <w:szCs w:val="24"/>
        </w:rPr>
      </w:pPr>
    </w:p>
    <w:p w:rsidR="00D15002" w:rsidRDefault="00D15002" w:rsidP="00D15002">
      <w:pPr>
        <w:pStyle w:val="a3"/>
        <w:jc w:val="left"/>
        <w:rPr>
          <w:sz w:val="24"/>
          <w:szCs w:val="24"/>
        </w:rPr>
      </w:pPr>
    </w:p>
    <w:p w:rsidR="00D15002" w:rsidRDefault="00D15002" w:rsidP="00D15002">
      <w:pPr>
        <w:pStyle w:val="a3"/>
        <w:jc w:val="left"/>
        <w:rPr>
          <w:sz w:val="24"/>
          <w:szCs w:val="24"/>
        </w:rPr>
      </w:pPr>
    </w:p>
    <w:p w:rsidR="00D15002" w:rsidRDefault="00D15002" w:rsidP="00D1500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поселка Архара                                                                                               </w:t>
      </w:r>
      <w:proofErr w:type="spellStart"/>
      <w:r>
        <w:rPr>
          <w:sz w:val="24"/>
          <w:szCs w:val="24"/>
        </w:rPr>
        <w:t>Е.П.Манаева</w:t>
      </w:r>
      <w:proofErr w:type="spellEnd"/>
    </w:p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/>
    <w:p w:rsidR="00D15002" w:rsidRDefault="00D15002" w:rsidP="00D15002">
      <w:proofErr w:type="spellStart"/>
      <w:r>
        <w:t>Кашанина</w:t>
      </w:r>
      <w:proofErr w:type="spellEnd"/>
      <w:r>
        <w:t xml:space="preserve"> Д.А.</w:t>
      </w:r>
    </w:p>
    <w:p w:rsidR="00D15002" w:rsidRDefault="00D15002" w:rsidP="00D15002">
      <w:r>
        <w:t>21-4-57</w:t>
      </w:r>
    </w:p>
    <w:sectPr w:rsidR="00D15002" w:rsidSect="002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002"/>
    <w:rsid w:val="00066C9B"/>
    <w:rsid w:val="000B3606"/>
    <w:rsid w:val="00277603"/>
    <w:rsid w:val="00A04EA2"/>
    <w:rsid w:val="00D15002"/>
    <w:rsid w:val="00DD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0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15002"/>
    <w:pPr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50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15002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D15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2</cp:revision>
  <cp:lastPrinted>2017-08-11T07:23:00Z</cp:lastPrinted>
  <dcterms:created xsi:type="dcterms:W3CDTF">2017-08-11T06:55:00Z</dcterms:created>
  <dcterms:modified xsi:type="dcterms:W3CDTF">2017-08-14T23:51:00Z</dcterms:modified>
</cp:coreProperties>
</file>