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5B" w:rsidRPr="00EB0EFB" w:rsidRDefault="0045455B" w:rsidP="0045455B">
      <w:pPr>
        <w:jc w:val="center"/>
        <w:rPr>
          <w:sz w:val="24"/>
          <w:szCs w:val="24"/>
        </w:rPr>
      </w:pPr>
      <w:r w:rsidRPr="00EB0EFB">
        <w:rPr>
          <w:sz w:val="24"/>
          <w:szCs w:val="24"/>
        </w:rPr>
        <w:t>РОССИЙСКАЯ ФЕДЕРАЦИЯ</w:t>
      </w:r>
    </w:p>
    <w:p w:rsidR="0045455B" w:rsidRPr="00EB0EFB" w:rsidRDefault="0045455B" w:rsidP="0045455B">
      <w:pPr>
        <w:jc w:val="center"/>
        <w:rPr>
          <w:sz w:val="24"/>
          <w:szCs w:val="24"/>
        </w:rPr>
      </w:pPr>
      <w:r w:rsidRPr="00EB0EFB">
        <w:rPr>
          <w:sz w:val="24"/>
          <w:szCs w:val="24"/>
        </w:rPr>
        <w:t>АДМИНИСТРАЦИЯ РАБОЧЕГО ПОСЕЛКА (ПГТ) АРХАРА</w:t>
      </w:r>
    </w:p>
    <w:p w:rsidR="0045455B" w:rsidRPr="00EB0EFB" w:rsidRDefault="0045455B" w:rsidP="0045455B">
      <w:pPr>
        <w:jc w:val="center"/>
        <w:rPr>
          <w:sz w:val="24"/>
          <w:szCs w:val="24"/>
        </w:rPr>
      </w:pPr>
      <w:r w:rsidRPr="00EB0EFB">
        <w:rPr>
          <w:sz w:val="24"/>
          <w:szCs w:val="24"/>
        </w:rPr>
        <w:t>АМУРСКОЙ ОБЛАСТИ</w:t>
      </w:r>
    </w:p>
    <w:p w:rsidR="0045455B" w:rsidRPr="00EB0EFB" w:rsidRDefault="0045455B" w:rsidP="0045455B">
      <w:pPr>
        <w:rPr>
          <w:sz w:val="24"/>
          <w:szCs w:val="24"/>
        </w:rPr>
      </w:pPr>
    </w:p>
    <w:p w:rsidR="0045455B" w:rsidRPr="00EB0EFB" w:rsidRDefault="0045455B" w:rsidP="0045455B">
      <w:pPr>
        <w:jc w:val="center"/>
        <w:rPr>
          <w:b/>
          <w:i/>
          <w:sz w:val="24"/>
          <w:szCs w:val="24"/>
        </w:rPr>
      </w:pPr>
      <w:r w:rsidRPr="00EB0EFB">
        <w:rPr>
          <w:sz w:val="24"/>
          <w:szCs w:val="24"/>
        </w:rPr>
        <w:t xml:space="preserve">ПОСТАНОВЛЕНИЕ </w:t>
      </w:r>
    </w:p>
    <w:p w:rsidR="0045455B" w:rsidRPr="00EB0EFB" w:rsidRDefault="0045455B" w:rsidP="0045455B">
      <w:pPr>
        <w:rPr>
          <w:sz w:val="24"/>
          <w:szCs w:val="24"/>
        </w:rPr>
      </w:pPr>
    </w:p>
    <w:p w:rsidR="0045455B" w:rsidRPr="00EB0EFB" w:rsidRDefault="0045455B" w:rsidP="0045455B">
      <w:pPr>
        <w:rPr>
          <w:sz w:val="24"/>
          <w:szCs w:val="24"/>
        </w:rPr>
      </w:pPr>
    </w:p>
    <w:p w:rsidR="0045455B" w:rsidRPr="00EB0EFB" w:rsidRDefault="0045455B" w:rsidP="0045455B">
      <w:pPr>
        <w:rPr>
          <w:sz w:val="24"/>
          <w:szCs w:val="24"/>
        </w:rPr>
      </w:pPr>
      <w:r w:rsidRPr="00EB0EFB">
        <w:rPr>
          <w:sz w:val="24"/>
          <w:szCs w:val="24"/>
        </w:rPr>
        <w:t>«</w:t>
      </w:r>
      <w:r w:rsidR="008321FA">
        <w:rPr>
          <w:sz w:val="24"/>
          <w:szCs w:val="24"/>
        </w:rPr>
        <w:t>14</w:t>
      </w:r>
      <w:r w:rsidRPr="00EB0EFB">
        <w:rPr>
          <w:sz w:val="24"/>
          <w:szCs w:val="24"/>
        </w:rPr>
        <w:t xml:space="preserve">» августа 2017                                                                                     </w:t>
      </w:r>
      <w:r w:rsidR="004724B0" w:rsidRPr="00EB0EFB">
        <w:rPr>
          <w:sz w:val="24"/>
          <w:szCs w:val="24"/>
        </w:rPr>
        <w:t xml:space="preserve">        </w:t>
      </w:r>
      <w:r w:rsidRPr="00EB0EFB">
        <w:rPr>
          <w:sz w:val="24"/>
          <w:szCs w:val="24"/>
        </w:rPr>
        <w:t xml:space="preserve">            № </w:t>
      </w:r>
      <w:r w:rsidR="008321FA">
        <w:rPr>
          <w:sz w:val="24"/>
          <w:szCs w:val="24"/>
          <w:u w:val="single"/>
        </w:rPr>
        <w:t>255</w:t>
      </w:r>
    </w:p>
    <w:p w:rsidR="0045455B" w:rsidRPr="00EB0EFB" w:rsidRDefault="0045455B" w:rsidP="0045455B">
      <w:pPr>
        <w:jc w:val="center"/>
        <w:rPr>
          <w:sz w:val="24"/>
          <w:szCs w:val="24"/>
        </w:rPr>
      </w:pPr>
      <w:r w:rsidRPr="00EB0EFB">
        <w:rPr>
          <w:sz w:val="24"/>
          <w:szCs w:val="24"/>
        </w:rPr>
        <w:t>п. Архара</w:t>
      </w:r>
    </w:p>
    <w:p w:rsidR="0045455B" w:rsidRPr="00EB0EFB" w:rsidRDefault="0045455B" w:rsidP="0045455B">
      <w:pPr>
        <w:jc w:val="center"/>
        <w:rPr>
          <w:sz w:val="24"/>
          <w:szCs w:val="24"/>
        </w:rPr>
      </w:pPr>
    </w:p>
    <w:p w:rsidR="0045455B" w:rsidRPr="00EB0EFB" w:rsidRDefault="0045455B" w:rsidP="0045455B">
      <w:pPr>
        <w:jc w:val="center"/>
        <w:rPr>
          <w:sz w:val="24"/>
          <w:szCs w:val="24"/>
        </w:rPr>
      </w:pPr>
    </w:p>
    <w:tbl>
      <w:tblPr>
        <w:tblW w:w="0" w:type="auto"/>
        <w:tblLook w:val="04A0"/>
      </w:tblPr>
      <w:tblGrid>
        <w:gridCol w:w="5211"/>
      </w:tblGrid>
      <w:tr w:rsidR="0045455B" w:rsidRPr="00EB0EFB" w:rsidTr="005040AF">
        <w:trPr>
          <w:trHeight w:val="2218"/>
        </w:trPr>
        <w:tc>
          <w:tcPr>
            <w:tcW w:w="5211" w:type="dxa"/>
            <w:hideMark/>
          </w:tcPr>
          <w:p w:rsidR="0045455B" w:rsidRPr="00EB0EFB" w:rsidRDefault="0045455B" w:rsidP="0045455B">
            <w:pPr>
              <w:rPr>
                <w:sz w:val="24"/>
                <w:szCs w:val="24"/>
              </w:rPr>
            </w:pPr>
            <w:r w:rsidRPr="00EB0EFB">
              <w:rPr>
                <w:sz w:val="24"/>
                <w:szCs w:val="24"/>
              </w:rPr>
              <w:t xml:space="preserve">О внесении изменений </w:t>
            </w:r>
            <w:r w:rsidR="009962AD" w:rsidRPr="00EB0EFB">
              <w:rPr>
                <w:sz w:val="24"/>
                <w:szCs w:val="24"/>
              </w:rPr>
              <w:t xml:space="preserve">и дополнений </w:t>
            </w:r>
            <w:r w:rsidRPr="00EB0EFB">
              <w:rPr>
                <w:sz w:val="24"/>
                <w:szCs w:val="24"/>
              </w:rPr>
              <w:t>в административный регламент, утвержденный постановлением главы поселка  Архара от 20.02.2017 № 55«Об утверждении административного регламента по предоставлению муниципальной услуги «Подготовка и выдача градостроительного плана земельного участка в виде отдельного документа на территории муниципального образования рабочий поселок (</w:t>
            </w:r>
            <w:proofErr w:type="spellStart"/>
            <w:r w:rsidRPr="00EB0EFB">
              <w:rPr>
                <w:sz w:val="24"/>
                <w:szCs w:val="24"/>
              </w:rPr>
              <w:t>пгт</w:t>
            </w:r>
            <w:proofErr w:type="spellEnd"/>
            <w:r w:rsidRPr="00EB0EFB">
              <w:rPr>
                <w:sz w:val="24"/>
                <w:szCs w:val="24"/>
              </w:rPr>
              <w:t>) Архара»</w:t>
            </w:r>
          </w:p>
        </w:tc>
      </w:tr>
    </w:tbl>
    <w:p w:rsidR="0045455B" w:rsidRPr="00EB0EFB" w:rsidRDefault="0045455B" w:rsidP="0045455B">
      <w:pPr>
        <w:jc w:val="both"/>
        <w:rPr>
          <w:sz w:val="24"/>
          <w:szCs w:val="24"/>
        </w:rPr>
      </w:pPr>
    </w:p>
    <w:p w:rsidR="0045455B" w:rsidRPr="00EB0EFB" w:rsidRDefault="0045455B" w:rsidP="0045455B">
      <w:pPr>
        <w:ind w:firstLine="720"/>
        <w:jc w:val="both"/>
        <w:rPr>
          <w:sz w:val="24"/>
          <w:szCs w:val="24"/>
        </w:rPr>
      </w:pPr>
      <w:r w:rsidRPr="00EB0EFB">
        <w:rPr>
          <w:sz w:val="24"/>
          <w:szCs w:val="24"/>
        </w:rPr>
        <w:t xml:space="preserve">С целью приведения в соответствие административных регламентов с действующим законодательством, </w:t>
      </w:r>
    </w:p>
    <w:p w:rsidR="0045455B" w:rsidRPr="00EB0EFB" w:rsidRDefault="0045455B" w:rsidP="0045455B">
      <w:pPr>
        <w:rPr>
          <w:sz w:val="24"/>
          <w:szCs w:val="24"/>
        </w:rPr>
      </w:pPr>
    </w:p>
    <w:p w:rsidR="0045455B" w:rsidRPr="00EB0EFB" w:rsidRDefault="0045455B" w:rsidP="0045455B">
      <w:pPr>
        <w:rPr>
          <w:b/>
          <w:sz w:val="24"/>
          <w:szCs w:val="24"/>
        </w:rPr>
      </w:pPr>
      <w:proofErr w:type="spellStart"/>
      <w:proofErr w:type="gramStart"/>
      <w:r w:rsidRPr="00EB0EFB">
        <w:rPr>
          <w:b/>
          <w:sz w:val="24"/>
          <w:szCs w:val="24"/>
        </w:rPr>
        <w:t>п</w:t>
      </w:r>
      <w:proofErr w:type="spellEnd"/>
      <w:proofErr w:type="gramEnd"/>
      <w:r w:rsidRPr="00EB0EFB">
        <w:rPr>
          <w:b/>
          <w:sz w:val="24"/>
          <w:szCs w:val="24"/>
        </w:rPr>
        <w:t xml:space="preserve"> о с т а </w:t>
      </w:r>
      <w:proofErr w:type="spellStart"/>
      <w:r w:rsidRPr="00EB0EFB">
        <w:rPr>
          <w:b/>
          <w:sz w:val="24"/>
          <w:szCs w:val="24"/>
        </w:rPr>
        <w:t>н</w:t>
      </w:r>
      <w:proofErr w:type="spellEnd"/>
      <w:r w:rsidRPr="00EB0EFB">
        <w:rPr>
          <w:b/>
          <w:sz w:val="24"/>
          <w:szCs w:val="24"/>
        </w:rPr>
        <w:t xml:space="preserve"> о в л я ю:</w:t>
      </w:r>
      <w:r w:rsidRPr="00EB0EFB">
        <w:rPr>
          <w:b/>
          <w:sz w:val="24"/>
          <w:szCs w:val="24"/>
        </w:rPr>
        <w:tab/>
      </w:r>
    </w:p>
    <w:p w:rsidR="0045455B" w:rsidRPr="00EB0EFB" w:rsidRDefault="0045455B" w:rsidP="0045455B">
      <w:pPr>
        <w:rPr>
          <w:sz w:val="24"/>
          <w:szCs w:val="24"/>
        </w:rPr>
      </w:pPr>
    </w:p>
    <w:p w:rsidR="0045455B" w:rsidRPr="00EB0EFB" w:rsidRDefault="0045455B" w:rsidP="0045455B">
      <w:pPr>
        <w:jc w:val="both"/>
        <w:rPr>
          <w:sz w:val="24"/>
          <w:szCs w:val="24"/>
        </w:rPr>
      </w:pPr>
      <w:r w:rsidRPr="00EB0EFB">
        <w:rPr>
          <w:sz w:val="24"/>
          <w:szCs w:val="24"/>
        </w:rPr>
        <w:t xml:space="preserve">           1. Внести в административный регламент по предоставлению муниципальной услуги «Подготовка и выдача градостроительного плана земельного участка в виде отдельного документа на территории муниципального образования рабочий поселок (</w:t>
      </w:r>
      <w:proofErr w:type="spellStart"/>
      <w:r w:rsidRPr="00EB0EFB">
        <w:rPr>
          <w:sz w:val="24"/>
          <w:szCs w:val="24"/>
        </w:rPr>
        <w:t>пгт</w:t>
      </w:r>
      <w:proofErr w:type="spellEnd"/>
      <w:r w:rsidRPr="00EB0EFB">
        <w:rPr>
          <w:sz w:val="24"/>
          <w:szCs w:val="24"/>
        </w:rPr>
        <w:t>) Архара», утвержденный постановлением главы поселка Архара от 20.02.2017 № 55, следующие изменения</w:t>
      </w:r>
      <w:r w:rsidR="009962AD" w:rsidRPr="00EB0EFB">
        <w:rPr>
          <w:sz w:val="24"/>
          <w:szCs w:val="24"/>
        </w:rPr>
        <w:t xml:space="preserve"> и дополнения</w:t>
      </w:r>
      <w:r w:rsidR="00EB0EFB">
        <w:rPr>
          <w:sz w:val="24"/>
          <w:szCs w:val="24"/>
        </w:rPr>
        <w:t>:</w:t>
      </w:r>
    </w:p>
    <w:p w:rsidR="0045455B" w:rsidRPr="00EB0EFB" w:rsidRDefault="0045455B" w:rsidP="0045455B">
      <w:pPr>
        <w:pStyle w:val="HTML"/>
        <w:shd w:val="clear" w:color="auto" w:fill="FFFFFF"/>
        <w:jc w:val="both"/>
        <w:rPr>
          <w:rFonts w:ascii="Times New Roman" w:hAnsi="Times New Roman" w:cs="Times New Roman"/>
          <w:sz w:val="24"/>
          <w:szCs w:val="24"/>
        </w:rPr>
      </w:pPr>
      <w:r w:rsidRPr="00EB0EFB">
        <w:rPr>
          <w:rFonts w:ascii="Times New Roman" w:hAnsi="Times New Roman" w:cs="Times New Roman"/>
          <w:sz w:val="24"/>
          <w:szCs w:val="24"/>
        </w:rPr>
        <w:tab/>
        <w:t>1.1. Исключить в наименовании административного регламента по предоставлению муниципальной услуги «Подготовка и выдача градостроительного плана земельного участка в виде отдельного документа на территории муниципального образования рабочий поселок (</w:t>
      </w:r>
      <w:proofErr w:type="spellStart"/>
      <w:r w:rsidRPr="00EB0EFB">
        <w:rPr>
          <w:rFonts w:ascii="Times New Roman" w:hAnsi="Times New Roman" w:cs="Times New Roman"/>
          <w:sz w:val="24"/>
          <w:szCs w:val="24"/>
        </w:rPr>
        <w:t>пгт</w:t>
      </w:r>
      <w:proofErr w:type="spellEnd"/>
      <w:r w:rsidRPr="00EB0EFB">
        <w:rPr>
          <w:rFonts w:ascii="Times New Roman" w:hAnsi="Times New Roman" w:cs="Times New Roman"/>
          <w:sz w:val="24"/>
          <w:szCs w:val="24"/>
        </w:rPr>
        <w:t>) Архара слова «в виде отдельного документа».</w:t>
      </w:r>
    </w:p>
    <w:p w:rsidR="0045455B" w:rsidRPr="00EB0EFB" w:rsidRDefault="0045455B" w:rsidP="0045455B">
      <w:pPr>
        <w:pStyle w:val="ConsPlusNormal"/>
        <w:ind w:firstLine="708"/>
        <w:jc w:val="both"/>
        <w:rPr>
          <w:rFonts w:ascii="Times New Roman" w:hAnsi="Times New Roman" w:cs="Times New Roman"/>
          <w:sz w:val="24"/>
          <w:szCs w:val="24"/>
        </w:rPr>
      </w:pPr>
      <w:r w:rsidRPr="00EB0EFB">
        <w:rPr>
          <w:rFonts w:ascii="Times New Roman" w:hAnsi="Times New Roman" w:cs="Times New Roman"/>
          <w:sz w:val="24"/>
          <w:szCs w:val="24"/>
        </w:rPr>
        <w:t>1.2. в п. 1.2. слова «К получателям муниципальной услуги относятся юридические или физические лица» заменить словами «В качестве получателей муниципальной услуги могут выступать физические лица, в том числе зарегистрированные в качестве индивидуальных предпринимателей, или юридические лица, являющиеся правообладателями земельных участков».</w:t>
      </w:r>
    </w:p>
    <w:p w:rsidR="0045455B" w:rsidRPr="00EB0EFB" w:rsidRDefault="0045455B" w:rsidP="0045455B">
      <w:pPr>
        <w:pStyle w:val="ConsPlusNormal"/>
        <w:ind w:firstLine="709"/>
        <w:jc w:val="both"/>
        <w:rPr>
          <w:rFonts w:ascii="Times New Roman" w:hAnsi="Times New Roman" w:cs="Times New Roman"/>
          <w:sz w:val="24"/>
          <w:szCs w:val="24"/>
        </w:rPr>
      </w:pPr>
      <w:proofErr w:type="gramStart"/>
      <w:r w:rsidRPr="00EB0EFB">
        <w:rPr>
          <w:rFonts w:ascii="Times New Roman" w:hAnsi="Times New Roman" w:cs="Times New Roman"/>
          <w:sz w:val="24"/>
          <w:szCs w:val="24"/>
        </w:rPr>
        <w:t xml:space="preserve">1.3. </w:t>
      </w:r>
      <w:r w:rsidR="00D24D86" w:rsidRPr="00EB0EFB">
        <w:rPr>
          <w:rFonts w:ascii="Times New Roman" w:hAnsi="Times New Roman" w:cs="Times New Roman"/>
          <w:sz w:val="24"/>
          <w:szCs w:val="24"/>
        </w:rPr>
        <w:t xml:space="preserve">п. 2.3. дополнить п.п. 2.3.4. </w:t>
      </w:r>
      <w:r w:rsidR="00AC6620" w:rsidRPr="00EB0EFB">
        <w:rPr>
          <w:rFonts w:ascii="Times New Roman" w:hAnsi="Times New Roman" w:cs="Times New Roman"/>
          <w:sz w:val="24"/>
          <w:szCs w:val="24"/>
        </w:rPr>
        <w:t xml:space="preserve">следующего содержания </w:t>
      </w:r>
      <w:r w:rsidR="00D24D86" w:rsidRPr="00EB0EFB">
        <w:rPr>
          <w:rFonts w:ascii="Times New Roman" w:hAnsi="Times New Roman" w:cs="Times New Roman"/>
          <w:sz w:val="24"/>
          <w:szCs w:val="24"/>
        </w:rPr>
        <w:t>«Организации, осуществляющие эксплуатацию сетей инженерно-технического обеспечения – в части предоставления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r w:rsidR="004724B0" w:rsidRPr="00EB0EFB">
        <w:rPr>
          <w:rFonts w:ascii="Times New Roman" w:hAnsi="Times New Roman" w:cs="Times New Roman"/>
          <w:sz w:val="24"/>
          <w:szCs w:val="24"/>
        </w:rPr>
        <w:t>»</w:t>
      </w:r>
      <w:r w:rsidR="00D24D86" w:rsidRPr="00EB0EFB">
        <w:rPr>
          <w:rFonts w:ascii="Times New Roman" w:hAnsi="Times New Roman" w:cs="Times New Roman"/>
          <w:sz w:val="24"/>
          <w:szCs w:val="24"/>
        </w:rPr>
        <w:t>.</w:t>
      </w:r>
      <w:proofErr w:type="gramEnd"/>
    </w:p>
    <w:p w:rsidR="00A624A8" w:rsidRPr="00EB0EFB" w:rsidRDefault="00D24D86" w:rsidP="009962AD">
      <w:pPr>
        <w:pStyle w:val="ConsPlusNormal"/>
        <w:ind w:firstLine="709"/>
        <w:jc w:val="both"/>
        <w:rPr>
          <w:rFonts w:ascii="Times New Roman" w:hAnsi="Times New Roman" w:cs="Times New Roman"/>
          <w:sz w:val="24"/>
          <w:szCs w:val="24"/>
        </w:rPr>
      </w:pPr>
      <w:r w:rsidRPr="00EB0EFB">
        <w:rPr>
          <w:rFonts w:ascii="Times New Roman" w:hAnsi="Times New Roman" w:cs="Times New Roman"/>
          <w:sz w:val="24"/>
          <w:szCs w:val="24"/>
        </w:rPr>
        <w:t xml:space="preserve">1.4. п. 2.5. </w:t>
      </w:r>
      <w:r w:rsidR="00A624A8" w:rsidRPr="00EB0EFB">
        <w:rPr>
          <w:rFonts w:ascii="Times New Roman" w:hAnsi="Times New Roman" w:cs="Times New Roman"/>
          <w:sz w:val="24"/>
          <w:szCs w:val="24"/>
        </w:rPr>
        <w:t>изложить в новой редакции:</w:t>
      </w:r>
      <w:r w:rsidR="009962AD" w:rsidRPr="00EB0EFB">
        <w:rPr>
          <w:rFonts w:ascii="Times New Roman" w:hAnsi="Times New Roman" w:cs="Times New Roman"/>
          <w:sz w:val="24"/>
          <w:szCs w:val="24"/>
        </w:rPr>
        <w:t xml:space="preserve"> </w:t>
      </w:r>
      <w:r w:rsidR="00A624A8" w:rsidRPr="00EB0EFB">
        <w:rPr>
          <w:rFonts w:ascii="Times New Roman" w:hAnsi="Times New Roman" w:cs="Times New Roman"/>
          <w:sz w:val="24"/>
          <w:szCs w:val="24"/>
        </w:rPr>
        <w:t>«Максимальный срок предоставления муниципальной услуги составляет 20 рабочих дней, исчисляемых со дня регистрации в ОМСУ заявления с документами, обязанность по представлению которых возложена на заявителя.</w:t>
      </w:r>
    </w:p>
    <w:p w:rsidR="00A624A8" w:rsidRPr="00EB0EFB" w:rsidRDefault="00A624A8" w:rsidP="00A624A8">
      <w:pPr>
        <w:pStyle w:val="ConsPlusNormal"/>
        <w:ind w:firstLine="709"/>
        <w:jc w:val="both"/>
        <w:rPr>
          <w:rFonts w:ascii="Times New Roman" w:hAnsi="Times New Roman" w:cs="Times New Roman"/>
          <w:sz w:val="24"/>
          <w:szCs w:val="24"/>
        </w:rPr>
      </w:pPr>
      <w:r w:rsidRPr="00EB0EFB">
        <w:rPr>
          <w:rFonts w:ascii="Times New Roman" w:hAnsi="Times New Roman" w:cs="Times New Roman"/>
          <w:sz w:val="24"/>
          <w:szCs w:val="24"/>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w:t>
      </w:r>
      <w:r w:rsidRPr="00EB0EFB">
        <w:rPr>
          <w:rFonts w:ascii="Times New Roman" w:hAnsi="Times New Roman" w:cs="Times New Roman"/>
          <w:sz w:val="24"/>
          <w:szCs w:val="24"/>
        </w:rPr>
        <w:lastRenderedPageBreak/>
        <w:t>рабочего дня с момента регистрации в ОМСУ заявления и прилагаемых к нему документов, принятых у заявителя.</w:t>
      </w:r>
    </w:p>
    <w:p w:rsidR="00A624A8" w:rsidRPr="00EB0EFB" w:rsidRDefault="00A624A8" w:rsidP="00A624A8">
      <w:pPr>
        <w:pStyle w:val="ConsPlusNormal"/>
        <w:ind w:firstLine="709"/>
        <w:jc w:val="both"/>
        <w:rPr>
          <w:rFonts w:ascii="Times New Roman" w:hAnsi="Times New Roman" w:cs="Times New Roman"/>
          <w:sz w:val="24"/>
          <w:szCs w:val="24"/>
        </w:rPr>
      </w:pPr>
      <w:r w:rsidRPr="00EB0EFB">
        <w:rPr>
          <w:rFonts w:ascii="Times New Roman" w:hAnsi="Times New Roman" w:cs="Times New Roman"/>
          <w:sz w:val="24"/>
          <w:szCs w:val="24"/>
        </w:rPr>
        <w:t xml:space="preserve">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 </w:t>
      </w:r>
      <w:proofErr w:type="gramStart"/>
      <w:r w:rsidR="00AC6620" w:rsidRPr="00EB0EFB">
        <w:rPr>
          <w:rFonts w:ascii="Times New Roman" w:hAnsi="Times New Roman" w:cs="Times New Roman"/>
          <w:sz w:val="24"/>
          <w:szCs w:val="24"/>
        </w:rPr>
        <w:t>сведения</w:t>
      </w:r>
      <w:proofErr w:type="gramEnd"/>
      <w:r w:rsidRPr="00EB0EFB">
        <w:rPr>
          <w:rFonts w:ascii="Times New Roman" w:hAnsi="Times New Roman" w:cs="Times New Roman"/>
          <w:sz w:val="24"/>
          <w:szCs w:val="24"/>
        </w:rPr>
        <w:t xml:space="preserve"> содержащиеся в Едином государственном реестре недвижимости предоставляются в срок не более трех рабочий дней со дня получения.</w:t>
      </w:r>
    </w:p>
    <w:p w:rsidR="00A624A8" w:rsidRPr="00EB0EFB" w:rsidRDefault="00A624A8" w:rsidP="00A624A8">
      <w:pPr>
        <w:pStyle w:val="ConsPlusNormal"/>
        <w:ind w:firstLine="709"/>
        <w:jc w:val="both"/>
        <w:rPr>
          <w:rFonts w:ascii="Times New Roman" w:hAnsi="Times New Roman" w:cs="Times New Roman"/>
          <w:sz w:val="24"/>
          <w:szCs w:val="24"/>
        </w:rPr>
      </w:pPr>
      <w:r w:rsidRPr="00EB0EFB">
        <w:rPr>
          <w:rFonts w:ascii="Times New Roman" w:hAnsi="Times New Roman" w:cs="Times New Roman"/>
          <w:sz w:val="24"/>
          <w:szCs w:val="24"/>
        </w:rPr>
        <w:t xml:space="preserve">Срок направления запроса в организации, осуществляющие эксплуатацию сетей </w:t>
      </w:r>
      <w:proofErr w:type="spellStart"/>
      <w:r w:rsidRPr="00EB0EFB">
        <w:rPr>
          <w:rFonts w:ascii="Times New Roman" w:hAnsi="Times New Roman" w:cs="Times New Roman"/>
          <w:sz w:val="24"/>
          <w:szCs w:val="24"/>
        </w:rPr>
        <w:t>инженрно-технического</w:t>
      </w:r>
      <w:proofErr w:type="spellEnd"/>
      <w:r w:rsidRPr="00EB0EFB">
        <w:rPr>
          <w:rFonts w:ascii="Times New Roman" w:hAnsi="Times New Roman" w:cs="Times New Roman"/>
          <w:sz w:val="24"/>
          <w:szCs w:val="24"/>
        </w:rPr>
        <w:t xml:space="preserve"> обеспечения, о предоставлении технических условий, составляет 7 дней </w:t>
      </w:r>
      <w:proofErr w:type="gramStart"/>
      <w:r w:rsidRPr="00EB0EFB">
        <w:rPr>
          <w:rFonts w:ascii="Times New Roman" w:hAnsi="Times New Roman" w:cs="Times New Roman"/>
          <w:sz w:val="24"/>
          <w:szCs w:val="24"/>
        </w:rPr>
        <w:t>с даты получения</w:t>
      </w:r>
      <w:proofErr w:type="gramEnd"/>
      <w:r w:rsidRPr="00EB0EFB">
        <w:rPr>
          <w:rFonts w:ascii="Times New Roman" w:hAnsi="Times New Roman" w:cs="Times New Roman"/>
          <w:sz w:val="24"/>
          <w:szCs w:val="24"/>
        </w:rPr>
        <w:t xml:space="preserve"> заявления о выдаче градостроительного плана земельного участка, в течени</w:t>
      </w:r>
      <w:r w:rsidR="002472BB" w:rsidRPr="00EB0EFB">
        <w:rPr>
          <w:rFonts w:ascii="Times New Roman" w:hAnsi="Times New Roman" w:cs="Times New Roman"/>
          <w:sz w:val="24"/>
          <w:szCs w:val="24"/>
        </w:rPr>
        <w:t>е</w:t>
      </w:r>
      <w:r w:rsidRPr="00EB0EFB">
        <w:rPr>
          <w:rFonts w:ascii="Times New Roman" w:hAnsi="Times New Roman" w:cs="Times New Roman"/>
          <w:sz w:val="24"/>
          <w:szCs w:val="24"/>
        </w:rPr>
        <w:t xml:space="preserve"> </w:t>
      </w:r>
      <w:r w:rsidR="002472BB" w:rsidRPr="00EB0EFB">
        <w:rPr>
          <w:rFonts w:ascii="Times New Roman" w:hAnsi="Times New Roman" w:cs="Times New Roman"/>
          <w:sz w:val="24"/>
          <w:szCs w:val="24"/>
        </w:rPr>
        <w:t>14 дней</w:t>
      </w:r>
      <w:r w:rsidRPr="00EB0EFB">
        <w:rPr>
          <w:rFonts w:ascii="Times New Roman" w:hAnsi="Times New Roman" w:cs="Times New Roman"/>
          <w:sz w:val="24"/>
          <w:szCs w:val="24"/>
        </w:rPr>
        <w:t xml:space="preserve"> технические условия подлежат предоставлению в </w:t>
      </w:r>
      <w:r w:rsidR="002472BB" w:rsidRPr="00EB0EFB">
        <w:rPr>
          <w:rFonts w:ascii="Times New Roman" w:hAnsi="Times New Roman" w:cs="Times New Roman"/>
          <w:sz w:val="24"/>
          <w:szCs w:val="24"/>
        </w:rPr>
        <w:t>ОМСУ</w:t>
      </w:r>
      <w:r w:rsidRPr="00EB0EFB">
        <w:rPr>
          <w:rFonts w:ascii="Times New Roman" w:hAnsi="Times New Roman" w:cs="Times New Roman"/>
          <w:sz w:val="24"/>
          <w:szCs w:val="24"/>
        </w:rPr>
        <w:t>.</w:t>
      </w:r>
    </w:p>
    <w:p w:rsidR="00A624A8" w:rsidRPr="00EB0EFB" w:rsidRDefault="00A624A8" w:rsidP="00A624A8">
      <w:pPr>
        <w:pStyle w:val="ConsPlusNormal"/>
        <w:ind w:firstLine="709"/>
        <w:jc w:val="both"/>
        <w:rPr>
          <w:rFonts w:ascii="Times New Roman" w:hAnsi="Times New Roman" w:cs="Times New Roman"/>
          <w:sz w:val="24"/>
          <w:szCs w:val="24"/>
        </w:rPr>
      </w:pPr>
      <w:r w:rsidRPr="00EB0EFB">
        <w:rPr>
          <w:rFonts w:ascii="Times New Roman" w:hAnsi="Times New Roman" w:cs="Times New Roman"/>
          <w:sz w:val="24"/>
          <w:szCs w:val="24"/>
        </w:rPr>
        <w:t>Максимальный срок принятия решения о выдаче градостроительного плана земельного участка составляет 2</w:t>
      </w:r>
      <w:r w:rsidR="002472BB" w:rsidRPr="00EB0EFB">
        <w:rPr>
          <w:rFonts w:ascii="Times New Roman" w:hAnsi="Times New Roman" w:cs="Times New Roman"/>
          <w:sz w:val="24"/>
          <w:szCs w:val="24"/>
        </w:rPr>
        <w:t>0</w:t>
      </w:r>
      <w:r w:rsidRPr="00EB0EFB">
        <w:rPr>
          <w:rFonts w:ascii="Times New Roman" w:hAnsi="Times New Roman" w:cs="Times New Roman"/>
          <w:sz w:val="24"/>
          <w:szCs w:val="24"/>
        </w:rPr>
        <w:t xml:space="preserve"> дня с момента получения ОМСУ полного комплекта документов, необходимых для выдачи градостроительного плана земельного участка. </w:t>
      </w:r>
    </w:p>
    <w:p w:rsidR="00A624A8" w:rsidRPr="00EB0EFB" w:rsidRDefault="00A624A8" w:rsidP="00A624A8">
      <w:pPr>
        <w:pStyle w:val="ConsPlusNormal"/>
        <w:ind w:firstLine="709"/>
        <w:jc w:val="both"/>
        <w:rPr>
          <w:rFonts w:ascii="Times New Roman" w:hAnsi="Times New Roman" w:cs="Times New Roman"/>
          <w:sz w:val="24"/>
          <w:szCs w:val="24"/>
        </w:rPr>
      </w:pPr>
      <w:r w:rsidRPr="00EB0EFB">
        <w:rPr>
          <w:rFonts w:ascii="Times New Roman" w:hAnsi="Times New Roman" w:cs="Times New Roman"/>
          <w:sz w:val="24"/>
          <w:szCs w:val="24"/>
        </w:rPr>
        <w:t>Срок выдачи заявителю принятого ОМСУ решения составляет не более трех рабочих дней со дня принятия соответствующего решения таким органом</w:t>
      </w:r>
      <w:r w:rsidR="002472BB" w:rsidRPr="00EB0EFB">
        <w:rPr>
          <w:rFonts w:ascii="Times New Roman" w:hAnsi="Times New Roman" w:cs="Times New Roman"/>
          <w:sz w:val="24"/>
          <w:szCs w:val="24"/>
        </w:rPr>
        <w:t>».</w:t>
      </w:r>
    </w:p>
    <w:p w:rsidR="002472BB" w:rsidRPr="00EB0EFB" w:rsidRDefault="002472BB" w:rsidP="009962AD">
      <w:pPr>
        <w:pStyle w:val="ConsPlusNormal"/>
        <w:ind w:firstLine="709"/>
        <w:jc w:val="both"/>
        <w:rPr>
          <w:rFonts w:ascii="Times New Roman" w:hAnsi="Times New Roman" w:cs="Times New Roman"/>
          <w:sz w:val="24"/>
          <w:szCs w:val="24"/>
        </w:rPr>
      </w:pPr>
      <w:r w:rsidRPr="00EB0EFB">
        <w:rPr>
          <w:rFonts w:ascii="Times New Roman" w:hAnsi="Times New Roman" w:cs="Times New Roman"/>
          <w:sz w:val="24"/>
          <w:szCs w:val="24"/>
        </w:rPr>
        <w:t>1.5. в п. 2.6. исключить:</w:t>
      </w:r>
      <w:r w:rsidR="009962AD" w:rsidRPr="00EB0EFB">
        <w:rPr>
          <w:rFonts w:ascii="Times New Roman" w:hAnsi="Times New Roman" w:cs="Times New Roman"/>
          <w:sz w:val="24"/>
          <w:szCs w:val="24"/>
        </w:rPr>
        <w:t xml:space="preserve"> </w:t>
      </w:r>
      <w:r w:rsidRPr="00EB0EFB">
        <w:rPr>
          <w:rFonts w:ascii="Times New Roman" w:hAnsi="Times New Roman" w:cs="Times New Roman"/>
          <w:sz w:val="24"/>
          <w:szCs w:val="24"/>
        </w:rPr>
        <w:t xml:space="preserve">«- </w:t>
      </w:r>
      <w:proofErr w:type="gramStart"/>
      <w:r w:rsidRPr="00EB0EFB">
        <w:rPr>
          <w:rFonts w:ascii="Times New Roman" w:hAnsi="Times New Roman" w:cs="Times New Roman"/>
          <w:sz w:val="24"/>
          <w:szCs w:val="24"/>
        </w:rPr>
        <w:t>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 122, 08.06.2011);</w:t>
      </w:r>
      <w:proofErr w:type="gramEnd"/>
    </w:p>
    <w:p w:rsidR="002472BB" w:rsidRPr="00EB0EFB" w:rsidRDefault="002472BB" w:rsidP="002472BB">
      <w:pPr>
        <w:ind w:firstLine="709"/>
        <w:jc w:val="both"/>
        <w:rPr>
          <w:rFonts w:eastAsia="Calibri"/>
          <w:sz w:val="24"/>
          <w:szCs w:val="24"/>
        </w:rPr>
      </w:pPr>
      <w:r w:rsidRPr="00EB0EFB">
        <w:rPr>
          <w:sz w:val="24"/>
          <w:szCs w:val="24"/>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sidRPr="00EB0EFB">
        <w:rPr>
          <w:rFonts w:eastAsia="Calibri"/>
          <w:sz w:val="24"/>
          <w:szCs w:val="24"/>
        </w:rPr>
        <w:t>"Российская газета", № 257, 16.11.2006,"Бюллетень нормативных актов федеральных органов исполнительной власти", № 47, 20.11.2006);»</w:t>
      </w:r>
    </w:p>
    <w:p w:rsidR="002472BB" w:rsidRPr="00EB0EFB" w:rsidRDefault="002472BB" w:rsidP="009962AD">
      <w:pPr>
        <w:ind w:firstLine="709"/>
        <w:jc w:val="both"/>
        <w:rPr>
          <w:rFonts w:eastAsia="Calibri"/>
          <w:sz w:val="24"/>
          <w:szCs w:val="24"/>
        </w:rPr>
      </w:pPr>
      <w:r w:rsidRPr="00EB0EFB">
        <w:rPr>
          <w:rFonts w:eastAsia="Calibri"/>
          <w:sz w:val="24"/>
          <w:szCs w:val="24"/>
        </w:rPr>
        <w:t>включить:</w:t>
      </w:r>
      <w:r w:rsidR="009962AD" w:rsidRPr="00EB0EFB">
        <w:rPr>
          <w:rFonts w:eastAsia="Calibri"/>
          <w:sz w:val="24"/>
          <w:szCs w:val="24"/>
        </w:rPr>
        <w:t xml:space="preserve"> </w:t>
      </w:r>
      <w:r w:rsidRPr="00EB0EFB">
        <w:rPr>
          <w:rFonts w:eastAsia="Calibri"/>
          <w:sz w:val="24"/>
          <w:szCs w:val="24"/>
        </w:rPr>
        <w:t>«- Приказ Министерства строительства и жилищно-коммунального хозяйства Российской Федерации от 25.04.2017 № 741/</w:t>
      </w:r>
      <w:proofErr w:type="spellStart"/>
      <w:proofErr w:type="gramStart"/>
      <w:r w:rsidRPr="00EB0EFB">
        <w:rPr>
          <w:rFonts w:eastAsia="Calibri"/>
          <w:sz w:val="24"/>
          <w:szCs w:val="24"/>
        </w:rPr>
        <w:t>пр</w:t>
      </w:r>
      <w:proofErr w:type="spellEnd"/>
      <w:proofErr w:type="gramEnd"/>
      <w:r w:rsidRPr="00EB0EFB">
        <w:rPr>
          <w:rFonts w:eastAsia="Calibri"/>
          <w:sz w:val="24"/>
          <w:szCs w:val="24"/>
        </w:rPr>
        <w:t xml:space="preserve"> «Об утверждении формы градостроительного плана земельного участка и порядка ее заполнения;</w:t>
      </w:r>
    </w:p>
    <w:p w:rsidR="002472BB" w:rsidRPr="00EB0EFB" w:rsidRDefault="002472BB" w:rsidP="002472BB">
      <w:pPr>
        <w:ind w:firstLine="709"/>
        <w:jc w:val="both"/>
        <w:rPr>
          <w:rFonts w:eastAsia="Calibri"/>
          <w:sz w:val="24"/>
          <w:szCs w:val="24"/>
        </w:rPr>
      </w:pPr>
      <w:r w:rsidRPr="00EB0EFB">
        <w:rPr>
          <w:rFonts w:eastAsia="Calibri"/>
          <w:sz w:val="24"/>
          <w:szCs w:val="24"/>
        </w:rPr>
        <w:t xml:space="preserve">- Муниципальные норма и правила </w:t>
      </w:r>
      <w:r w:rsidR="004724B0" w:rsidRPr="00EB0EFB">
        <w:rPr>
          <w:rFonts w:eastAsia="Calibri"/>
          <w:sz w:val="24"/>
          <w:szCs w:val="24"/>
        </w:rPr>
        <w:t>благоустройства</w:t>
      </w:r>
      <w:r w:rsidRPr="00EB0EFB">
        <w:rPr>
          <w:rFonts w:eastAsia="Calibri"/>
          <w:sz w:val="24"/>
          <w:szCs w:val="24"/>
        </w:rPr>
        <w:t xml:space="preserve"> территории </w:t>
      </w:r>
      <w:r w:rsidR="004724B0" w:rsidRPr="00EB0EFB">
        <w:rPr>
          <w:rFonts w:eastAsia="Calibri"/>
          <w:sz w:val="24"/>
          <w:szCs w:val="24"/>
        </w:rPr>
        <w:t>муниципального</w:t>
      </w:r>
      <w:r w:rsidRPr="00EB0EFB">
        <w:rPr>
          <w:rFonts w:eastAsia="Calibri"/>
          <w:sz w:val="24"/>
          <w:szCs w:val="24"/>
        </w:rPr>
        <w:t xml:space="preserve"> образования рабочий поселок (</w:t>
      </w:r>
      <w:proofErr w:type="spellStart"/>
      <w:r w:rsidRPr="00EB0EFB">
        <w:rPr>
          <w:rFonts w:eastAsia="Calibri"/>
          <w:sz w:val="24"/>
          <w:szCs w:val="24"/>
        </w:rPr>
        <w:t>пгт</w:t>
      </w:r>
      <w:proofErr w:type="spellEnd"/>
      <w:r w:rsidRPr="00EB0EFB">
        <w:rPr>
          <w:rFonts w:eastAsia="Calibri"/>
          <w:sz w:val="24"/>
          <w:szCs w:val="24"/>
        </w:rPr>
        <w:t xml:space="preserve">) Архара принятые </w:t>
      </w:r>
      <w:proofErr w:type="spellStart"/>
      <w:r w:rsidRPr="00EB0EFB">
        <w:rPr>
          <w:rFonts w:eastAsia="Calibri"/>
          <w:sz w:val="24"/>
          <w:szCs w:val="24"/>
        </w:rPr>
        <w:t>Архаринским</w:t>
      </w:r>
      <w:proofErr w:type="spellEnd"/>
      <w:r w:rsidRPr="00EB0EFB">
        <w:rPr>
          <w:rFonts w:eastAsia="Calibri"/>
          <w:sz w:val="24"/>
          <w:szCs w:val="24"/>
        </w:rPr>
        <w:t xml:space="preserve"> поселковым Советом народных депутатов 28.06.2012 № 35/226».</w:t>
      </w:r>
    </w:p>
    <w:p w:rsidR="004724B0" w:rsidRPr="00EB0EFB" w:rsidRDefault="004724B0" w:rsidP="002472BB">
      <w:pPr>
        <w:ind w:firstLine="709"/>
        <w:jc w:val="both"/>
        <w:rPr>
          <w:sz w:val="24"/>
          <w:szCs w:val="24"/>
        </w:rPr>
      </w:pPr>
      <w:r w:rsidRPr="00EB0EFB">
        <w:rPr>
          <w:rFonts w:eastAsia="Calibri"/>
          <w:sz w:val="24"/>
          <w:szCs w:val="24"/>
        </w:rPr>
        <w:t xml:space="preserve">1.6. п. 2.8 дополнить п.п. 6) </w:t>
      </w:r>
      <w:r w:rsidR="00AC6620" w:rsidRPr="00EB0EFB">
        <w:rPr>
          <w:sz w:val="24"/>
          <w:szCs w:val="24"/>
        </w:rPr>
        <w:t xml:space="preserve">следующего содержания </w:t>
      </w:r>
      <w:r w:rsidRPr="00EB0EFB">
        <w:rPr>
          <w:rFonts w:eastAsia="Calibri"/>
          <w:sz w:val="24"/>
          <w:szCs w:val="24"/>
        </w:rPr>
        <w:t xml:space="preserve">«Технические условия для подключения (технического присоединения) </w:t>
      </w:r>
      <w:r w:rsidRPr="00EB0EFB">
        <w:rPr>
          <w:sz w:val="24"/>
          <w:szCs w:val="24"/>
        </w:rPr>
        <w:t>планируемого к строительству или реконструкции объекта капитального строительства к сетям инженерно- технического обеспечения».</w:t>
      </w:r>
    </w:p>
    <w:p w:rsidR="00AC6620" w:rsidRPr="00EB0EFB" w:rsidRDefault="004724B0" w:rsidP="009962AD">
      <w:pPr>
        <w:ind w:firstLine="709"/>
        <w:jc w:val="both"/>
        <w:rPr>
          <w:sz w:val="24"/>
          <w:szCs w:val="24"/>
        </w:rPr>
      </w:pPr>
      <w:proofErr w:type="gramStart"/>
      <w:r w:rsidRPr="00EB0EFB">
        <w:rPr>
          <w:sz w:val="24"/>
          <w:szCs w:val="24"/>
        </w:rPr>
        <w:t xml:space="preserve">1.7. </w:t>
      </w:r>
      <w:r w:rsidR="00AC6620" w:rsidRPr="00EB0EFB">
        <w:rPr>
          <w:sz w:val="24"/>
          <w:szCs w:val="24"/>
        </w:rPr>
        <w:t>п. 2.15. изложить в новой редакции</w:t>
      </w:r>
      <w:r w:rsidR="009962AD" w:rsidRPr="00EB0EFB">
        <w:rPr>
          <w:sz w:val="24"/>
          <w:szCs w:val="24"/>
        </w:rPr>
        <w:t xml:space="preserve"> </w:t>
      </w:r>
      <w:r w:rsidR="00AC6620" w:rsidRPr="00EB0EFB">
        <w:rPr>
          <w:sz w:val="24"/>
          <w:szCs w:val="24"/>
        </w:rPr>
        <w:t>«Порядок и размер оплаты предусмотрен Положением рабочего поселка (</w:t>
      </w:r>
      <w:proofErr w:type="spellStart"/>
      <w:r w:rsidR="00AC6620" w:rsidRPr="00EB0EFB">
        <w:rPr>
          <w:sz w:val="24"/>
          <w:szCs w:val="24"/>
        </w:rPr>
        <w:t>пгт</w:t>
      </w:r>
      <w:proofErr w:type="spellEnd"/>
      <w:r w:rsidR="00AC6620" w:rsidRPr="00EB0EFB">
        <w:rPr>
          <w:sz w:val="24"/>
          <w:szCs w:val="24"/>
        </w:rPr>
        <w:t>) Архара от 11 июня 2013 г. № 11 «О перечне услуг, которые являются необходимыми и обязательными для предоставления администрацией рабочего поселка (</w:t>
      </w:r>
      <w:proofErr w:type="spellStart"/>
      <w:r w:rsidR="00AC6620" w:rsidRPr="00EB0EFB">
        <w:rPr>
          <w:sz w:val="24"/>
          <w:szCs w:val="24"/>
        </w:rPr>
        <w:t>пгт</w:t>
      </w:r>
      <w:proofErr w:type="spellEnd"/>
      <w:r w:rsidR="00AC6620" w:rsidRPr="00EB0EFB">
        <w:rPr>
          <w:sz w:val="24"/>
          <w:szCs w:val="24"/>
        </w:rPr>
        <w:t>) Архара муниципальных услуг и предоставляются организациями, участвующими в предоставлении муниципальных услуг, и об определении размера платы за их оказание (обнародовано на информационном стенде</w:t>
      </w:r>
      <w:proofErr w:type="gramEnd"/>
      <w:r w:rsidR="00AC6620" w:rsidRPr="00EB0EFB">
        <w:rPr>
          <w:sz w:val="24"/>
          <w:szCs w:val="24"/>
        </w:rPr>
        <w:t xml:space="preserve"> в администрации рабочего поселка (</w:t>
      </w:r>
      <w:proofErr w:type="spellStart"/>
      <w:r w:rsidR="00AC6620" w:rsidRPr="00EB0EFB">
        <w:rPr>
          <w:sz w:val="24"/>
          <w:szCs w:val="24"/>
        </w:rPr>
        <w:t>пгт</w:t>
      </w:r>
      <w:proofErr w:type="spellEnd"/>
      <w:r w:rsidR="00AC6620" w:rsidRPr="00EB0EFB">
        <w:rPr>
          <w:sz w:val="24"/>
          <w:szCs w:val="24"/>
        </w:rPr>
        <w:t>) Архара 13.06.2013 г.)».</w:t>
      </w:r>
    </w:p>
    <w:p w:rsidR="00AC6620" w:rsidRPr="00EB0EFB" w:rsidRDefault="00AC6620" w:rsidP="002472BB">
      <w:pPr>
        <w:ind w:firstLine="709"/>
        <w:jc w:val="both"/>
        <w:rPr>
          <w:sz w:val="24"/>
          <w:szCs w:val="24"/>
        </w:rPr>
      </w:pPr>
      <w:proofErr w:type="gramStart"/>
      <w:r w:rsidRPr="00EB0EFB">
        <w:rPr>
          <w:sz w:val="24"/>
          <w:szCs w:val="24"/>
        </w:rPr>
        <w:t>1.8. п. 3.1. дополнить п.п. 2.1.) следующего содержания «</w:t>
      </w:r>
      <w:r w:rsidR="009962AD" w:rsidRPr="00EB0EFB">
        <w:rPr>
          <w:sz w:val="24"/>
          <w:szCs w:val="24"/>
        </w:rPr>
        <w:t>направление запроса в организации, осуществляющие эксплуатацию сетей инженерно-технического обеспечения».</w:t>
      </w:r>
      <w:proofErr w:type="gramEnd"/>
    </w:p>
    <w:p w:rsidR="009962AD" w:rsidRPr="00EB0EFB" w:rsidRDefault="009962AD" w:rsidP="002472BB">
      <w:pPr>
        <w:ind w:firstLine="709"/>
        <w:jc w:val="both"/>
        <w:rPr>
          <w:sz w:val="24"/>
          <w:szCs w:val="24"/>
        </w:rPr>
      </w:pPr>
      <w:r w:rsidRPr="00EB0EFB">
        <w:rPr>
          <w:sz w:val="24"/>
          <w:szCs w:val="24"/>
        </w:rPr>
        <w:t>1.9. п.п. 3) п. 3.1 изложить в новой редакции «принятие ОМСУ решения о подготовке и выдаче градостроительного плана земельного участка или решения об отказе в подготовке градостроительного плана земельного участка»</w:t>
      </w:r>
    </w:p>
    <w:p w:rsidR="00D24D86" w:rsidRPr="00EB0EFB" w:rsidRDefault="009962AD" w:rsidP="00EB0EFB">
      <w:pPr>
        <w:pStyle w:val="ConsPlusNormal"/>
        <w:ind w:firstLine="709"/>
        <w:jc w:val="both"/>
        <w:rPr>
          <w:rFonts w:ascii="Times New Roman" w:hAnsi="Times New Roman" w:cs="Times New Roman"/>
          <w:sz w:val="24"/>
          <w:szCs w:val="24"/>
        </w:rPr>
      </w:pPr>
      <w:proofErr w:type="gramStart"/>
      <w:r w:rsidRPr="00EB0EFB">
        <w:rPr>
          <w:rFonts w:ascii="Times New Roman" w:hAnsi="Times New Roman" w:cs="Times New Roman"/>
          <w:sz w:val="24"/>
          <w:szCs w:val="24"/>
        </w:rPr>
        <w:t xml:space="preserve">1.10. </w:t>
      </w:r>
      <w:r w:rsidR="00EB0EFB" w:rsidRPr="00EB0EFB">
        <w:rPr>
          <w:rFonts w:ascii="Times New Roman" w:hAnsi="Times New Roman" w:cs="Times New Roman"/>
          <w:sz w:val="24"/>
          <w:szCs w:val="24"/>
        </w:rPr>
        <w:t xml:space="preserve">в п. 3.4 слова «Срок исполнения административной процедуры составляет 30 рабочих дней со дня получения в ОМСУ от заявителя документов, обязанность по представлению которых возложена на заявителя, 30 </w:t>
      </w:r>
      <w:r w:rsidR="00EB0EFB" w:rsidRPr="00EB0EFB">
        <w:rPr>
          <w:rFonts w:ascii="Times New Roman" w:hAnsi="Times New Roman" w:cs="Times New Roman"/>
          <w:b/>
          <w:sz w:val="24"/>
          <w:szCs w:val="24"/>
        </w:rPr>
        <w:t>рабочих дней со дня получения из МФЦ полного комплекта документов, необходимых для принятия решения (при подаче документов через МФЦ)</w:t>
      </w:r>
      <w:r w:rsidR="00EB0EFB" w:rsidRPr="00EB0EFB">
        <w:rPr>
          <w:rFonts w:ascii="Times New Roman" w:hAnsi="Times New Roman" w:cs="Times New Roman"/>
          <w:sz w:val="24"/>
          <w:szCs w:val="24"/>
        </w:rPr>
        <w:t xml:space="preserve">» изложить в новой редакции «Срок исполнения </w:t>
      </w:r>
      <w:r w:rsidR="00EB0EFB" w:rsidRPr="00EB0EFB">
        <w:rPr>
          <w:rFonts w:ascii="Times New Roman" w:hAnsi="Times New Roman" w:cs="Times New Roman"/>
          <w:sz w:val="24"/>
          <w:szCs w:val="24"/>
        </w:rPr>
        <w:lastRenderedPageBreak/>
        <w:t>административной процедуры составляет 20 рабочих дней</w:t>
      </w:r>
      <w:proofErr w:type="gramEnd"/>
      <w:r w:rsidR="00EB0EFB" w:rsidRPr="00EB0EFB">
        <w:rPr>
          <w:rFonts w:ascii="Times New Roman" w:hAnsi="Times New Roman" w:cs="Times New Roman"/>
          <w:sz w:val="24"/>
          <w:szCs w:val="24"/>
        </w:rPr>
        <w:t xml:space="preserve"> со дня получения в ОМСУ от заявителя документов, обязанность по представлению которых возложена на заявителя, 20 рабочих дней со дня получения из МФЦ полного комплекта документов, необходимых для принятия решения (при подаче документов через МФЦ)».</w:t>
      </w:r>
    </w:p>
    <w:p w:rsidR="0045455B" w:rsidRPr="00EB0EFB" w:rsidRDefault="0045455B" w:rsidP="0045455B">
      <w:pPr>
        <w:ind w:firstLine="708"/>
        <w:jc w:val="both"/>
        <w:rPr>
          <w:sz w:val="24"/>
          <w:szCs w:val="24"/>
        </w:rPr>
      </w:pPr>
      <w:r w:rsidRPr="00EB0EFB">
        <w:rPr>
          <w:sz w:val="24"/>
          <w:szCs w:val="24"/>
        </w:rPr>
        <w:t>2.  Главному специалисту администрации рабочего поселка (</w:t>
      </w:r>
      <w:proofErr w:type="spellStart"/>
      <w:r w:rsidRPr="00EB0EFB">
        <w:rPr>
          <w:sz w:val="24"/>
          <w:szCs w:val="24"/>
        </w:rPr>
        <w:t>пгт</w:t>
      </w:r>
      <w:proofErr w:type="spellEnd"/>
      <w:r w:rsidRPr="00EB0EFB">
        <w:rPr>
          <w:sz w:val="24"/>
          <w:szCs w:val="24"/>
        </w:rPr>
        <w:t>) Архара (</w:t>
      </w:r>
      <w:proofErr w:type="spellStart"/>
      <w:r w:rsidR="00EB0EFB">
        <w:rPr>
          <w:sz w:val="24"/>
          <w:szCs w:val="24"/>
        </w:rPr>
        <w:t>Кашаниной</w:t>
      </w:r>
      <w:proofErr w:type="spellEnd"/>
      <w:r w:rsidR="00EB0EFB">
        <w:rPr>
          <w:sz w:val="24"/>
          <w:szCs w:val="24"/>
        </w:rPr>
        <w:t xml:space="preserve"> Д.А.</w:t>
      </w:r>
      <w:r w:rsidRPr="00EB0EFB">
        <w:rPr>
          <w:sz w:val="24"/>
          <w:szCs w:val="24"/>
        </w:rPr>
        <w:t>) обеспечить размещение утвержденного административного регламента на официальном сайте администрации рабочего поселка (</w:t>
      </w:r>
      <w:proofErr w:type="spellStart"/>
      <w:r w:rsidRPr="00EB0EFB">
        <w:rPr>
          <w:sz w:val="24"/>
          <w:szCs w:val="24"/>
        </w:rPr>
        <w:t>пгт</w:t>
      </w:r>
      <w:proofErr w:type="spellEnd"/>
      <w:r w:rsidRPr="00EB0EFB">
        <w:rPr>
          <w:sz w:val="24"/>
          <w:szCs w:val="24"/>
        </w:rPr>
        <w:t>) Архара.</w:t>
      </w:r>
    </w:p>
    <w:p w:rsidR="0045455B" w:rsidRPr="00EB0EFB" w:rsidRDefault="0045455B" w:rsidP="0045455B">
      <w:pPr>
        <w:ind w:firstLine="708"/>
        <w:jc w:val="both"/>
        <w:rPr>
          <w:sz w:val="24"/>
          <w:szCs w:val="24"/>
        </w:rPr>
      </w:pPr>
      <w:r w:rsidRPr="00EB0EFB">
        <w:rPr>
          <w:sz w:val="24"/>
          <w:szCs w:val="24"/>
        </w:rPr>
        <w:t xml:space="preserve">3.   </w:t>
      </w:r>
      <w:proofErr w:type="gramStart"/>
      <w:r w:rsidRPr="00EB0EFB">
        <w:rPr>
          <w:sz w:val="24"/>
          <w:szCs w:val="24"/>
        </w:rPr>
        <w:t>Контроль за</w:t>
      </w:r>
      <w:proofErr w:type="gramEnd"/>
      <w:r w:rsidRPr="00EB0EFB">
        <w:rPr>
          <w:sz w:val="24"/>
          <w:szCs w:val="24"/>
        </w:rPr>
        <w:t xml:space="preserve"> исполнением настоящего постановления оставляю за собой.</w:t>
      </w:r>
    </w:p>
    <w:p w:rsidR="0045455B" w:rsidRPr="00EB0EFB" w:rsidRDefault="0045455B" w:rsidP="0045455B">
      <w:pPr>
        <w:jc w:val="both"/>
        <w:rPr>
          <w:sz w:val="24"/>
          <w:szCs w:val="24"/>
        </w:rPr>
      </w:pPr>
    </w:p>
    <w:p w:rsidR="0045455B" w:rsidRPr="00EB0EFB" w:rsidRDefault="0045455B" w:rsidP="0045455B">
      <w:pPr>
        <w:pStyle w:val="a3"/>
        <w:jc w:val="left"/>
        <w:rPr>
          <w:sz w:val="24"/>
          <w:szCs w:val="24"/>
        </w:rPr>
      </w:pPr>
    </w:p>
    <w:p w:rsidR="0045455B" w:rsidRPr="00EB0EFB" w:rsidRDefault="0045455B" w:rsidP="0045455B">
      <w:pPr>
        <w:pStyle w:val="a3"/>
        <w:jc w:val="left"/>
        <w:rPr>
          <w:sz w:val="24"/>
          <w:szCs w:val="24"/>
        </w:rPr>
      </w:pPr>
    </w:p>
    <w:p w:rsidR="0045455B" w:rsidRPr="00EB0EFB" w:rsidRDefault="0045455B" w:rsidP="0045455B">
      <w:pPr>
        <w:pStyle w:val="a3"/>
        <w:jc w:val="left"/>
        <w:rPr>
          <w:sz w:val="24"/>
          <w:szCs w:val="24"/>
        </w:rPr>
      </w:pPr>
    </w:p>
    <w:p w:rsidR="0045455B" w:rsidRPr="00EB0EFB" w:rsidRDefault="0045455B" w:rsidP="0045455B">
      <w:pPr>
        <w:pStyle w:val="a3"/>
        <w:jc w:val="left"/>
        <w:rPr>
          <w:sz w:val="24"/>
          <w:szCs w:val="24"/>
        </w:rPr>
      </w:pPr>
    </w:p>
    <w:p w:rsidR="0045455B" w:rsidRPr="00EB0EFB" w:rsidRDefault="0045455B" w:rsidP="0045455B">
      <w:pPr>
        <w:pStyle w:val="a3"/>
        <w:jc w:val="left"/>
        <w:rPr>
          <w:sz w:val="24"/>
          <w:szCs w:val="24"/>
        </w:rPr>
      </w:pPr>
      <w:r w:rsidRPr="00EB0EFB">
        <w:rPr>
          <w:sz w:val="24"/>
          <w:szCs w:val="24"/>
        </w:rPr>
        <w:t xml:space="preserve">Глава поселка Архара                                                              </w:t>
      </w:r>
      <w:r w:rsidR="002E0E8C">
        <w:rPr>
          <w:sz w:val="24"/>
          <w:szCs w:val="24"/>
        </w:rPr>
        <w:t xml:space="preserve">            </w:t>
      </w:r>
      <w:r w:rsidRPr="00EB0EFB">
        <w:rPr>
          <w:sz w:val="24"/>
          <w:szCs w:val="24"/>
        </w:rPr>
        <w:t xml:space="preserve">                     </w:t>
      </w:r>
      <w:proofErr w:type="spellStart"/>
      <w:r w:rsidRPr="00EB0EFB">
        <w:rPr>
          <w:sz w:val="24"/>
          <w:szCs w:val="24"/>
        </w:rPr>
        <w:t>Е.П.Манаева</w:t>
      </w:r>
      <w:proofErr w:type="spellEnd"/>
    </w:p>
    <w:p w:rsidR="00FC7885" w:rsidRDefault="00FC7885"/>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Default="00EB0EFB"/>
    <w:p w:rsidR="00EB0EFB" w:rsidRPr="00BA59E8" w:rsidRDefault="00EB0EFB" w:rsidP="00EB0EFB">
      <w:proofErr w:type="spellStart"/>
      <w:r w:rsidRPr="00BA59E8">
        <w:t>Кашанина</w:t>
      </w:r>
      <w:proofErr w:type="spellEnd"/>
      <w:r w:rsidRPr="00BA59E8">
        <w:t xml:space="preserve"> Д.А.</w:t>
      </w:r>
    </w:p>
    <w:p w:rsidR="00EB0EFB" w:rsidRPr="00BA59E8" w:rsidRDefault="00EB0EFB" w:rsidP="00EB0EFB">
      <w:r w:rsidRPr="00BA59E8">
        <w:t>21-4-57</w:t>
      </w:r>
    </w:p>
    <w:sectPr w:rsidR="00EB0EFB" w:rsidRPr="00BA59E8" w:rsidSect="00FC7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55B"/>
    <w:rsid w:val="002472BB"/>
    <w:rsid w:val="002E0E8C"/>
    <w:rsid w:val="0045455B"/>
    <w:rsid w:val="004724B0"/>
    <w:rsid w:val="008321FA"/>
    <w:rsid w:val="009962AD"/>
    <w:rsid w:val="00A624A8"/>
    <w:rsid w:val="00AC6620"/>
    <w:rsid w:val="00CA5A9B"/>
    <w:rsid w:val="00D24D86"/>
    <w:rsid w:val="00EB0EFB"/>
    <w:rsid w:val="00FC7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5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5455B"/>
    <w:pPr>
      <w:autoSpaceDE/>
      <w:autoSpaceDN/>
      <w:adjustRightInd/>
      <w:jc w:val="center"/>
    </w:pPr>
    <w:rPr>
      <w:sz w:val="28"/>
    </w:rPr>
  </w:style>
  <w:style w:type="character" w:customStyle="1" w:styleId="a4">
    <w:name w:val="Название Знак"/>
    <w:basedOn w:val="a0"/>
    <w:link w:val="a3"/>
    <w:rsid w:val="0045455B"/>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454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5455B"/>
    <w:rPr>
      <w:rFonts w:ascii="Courier New" w:eastAsia="Times New Roman" w:hAnsi="Courier New" w:cs="Courier New"/>
      <w:sz w:val="20"/>
      <w:szCs w:val="20"/>
      <w:lang w:eastAsia="ru-RU"/>
    </w:rPr>
  </w:style>
  <w:style w:type="paragraph" w:customStyle="1" w:styleId="ConsPlusNormal">
    <w:name w:val="ConsPlusNormal"/>
    <w:link w:val="ConsPlusNormal0"/>
    <w:rsid w:val="0045455B"/>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5455B"/>
    <w:rPr>
      <w:rFonts w:ascii="Arial" w:eastAsia="Calibri"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Zem1</dc:creator>
  <cp:lastModifiedBy>Zem1</cp:lastModifiedBy>
  <cp:revision>4</cp:revision>
  <cp:lastPrinted>2017-08-11T06:48:00Z</cp:lastPrinted>
  <dcterms:created xsi:type="dcterms:W3CDTF">2017-08-11T04:15:00Z</dcterms:created>
  <dcterms:modified xsi:type="dcterms:W3CDTF">2017-08-15T00:02:00Z</dcterms:modified>
</cp:coreProperties>
</file>