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753" w:rsidRDefault="00925A25" w:rsidP="00FB21ED">
      <w:pPr>
        <w:spacing w:after="0" w:line="300" w:lineRule="atLeast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6AE4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tab/>
      </w:r>
      <w:r w:rsidRPr="00166AE4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tab/>
      </w:r>
      <w:r w:rsidRPr="00166AE4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tab/>
      </w:r>
      <w:r w:rsidRPr="00166AE4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tab/>
      </w:r>
      <w:r w:rsidRPr="00166AE4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tab/>
      </w:r>
      <w:r w:rsidRPr="00166AE4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tab/>
      </w:r>
      <w:r w:rsidRPr="00166A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FB21ED" w:rsidRDefault="00FB21ED" w:rsidP="00FB21ED">
      <w:pPr>
        <w:spacing w:after="0" w:line="300" w:lineRule="atLeast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B21ED" w:rsidRDefault="00FB21ED" w:rsidP="00FB21ED">
      <w:pPr>
        <w:spacing w:after="0" w:line="300" w:lineRule="atLeast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B21ED" w:rsidRPr="00166AE4" w:rsidRDefault="00FB21ED" w:rsidP="00FB21ED">
      <w:pPr>
        <w:spacing w:after="0" w:line="300" w:lineRule="atLeast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753" w:rsidRPr="00166AE4" w:rsidRDefault="004E1753" w:rsidP="007B07D5">
      <w:pPr>
        <w:spacing w:after="0" w:line="300" w:lineRule="atLeast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753" w:rsidRPr="00166AE4" w:rsidRDefault="004E1753" w:rsidP="007B07D5">
      <w:pPr>
        <w:spacing w:after="0" w:line="300" w:lineRule="atLeast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753" w:rsidRDefault="00166AE4" w:rsidP="00166AE4">
      <w:pPr>
        <w:spacing w:after="0" w:line="300" w:lineRule="atLeast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6A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ОБЪЯВЛЕНИЕ</w:t>
      </w:r>
    </w:p>
    <w:p w:rsidR="00FB21ED" w:rsidRPr="00166AE4" w:rsidRDefault="00FB21ED" w:rsidP="00166AE4">
      <w:pPr>
        <w:spacing w:after="0" w:line="300" w:lineRule="atLeast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B07D5" w:rsidRPr="00166AE4" w:rsidRDefault="00925A25" w:rsidP="007B07D5">
      <w:pPr>
        <w:spacing w:after="0" w:line="300" w:lineRule="atLeast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6A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925A25" w:rsidRPr="00166AE4" w:rsidRDefault="00925A25" w:rsidP="007B07D5">
      <w:pPr>
        <w:spacing w:after="0" w:line="300" w:lineRule="atLeast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A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Распоряжением  Генерального  прокурора  Российской Федерации  от 3.03.2017 № 139/7р</w:t>
      </w:r>
      <w:bookmarkStart w:id="0" w:name="0"/>
      <w:bookmarkEnd w:id="0"/>
      <w:r w:rsidRPr="00166A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</w:t>
      </w:r>
      <w:r w:rsidRPr="00166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оказания субъектам предпринимательской деятельности помощи по правовым вопросам, реализации их права на личное обращение в органы прокуратуры Российской Федерации, </w:t>
      </w:r>
      <w:r w:rsidR="007B07D5" w:rsidRPr="00166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166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органах прокуратуры Российской Федерации </w:t>
      </w:r>
      <w:r w:rsidR="007B07D5" w:rsidRPr="00166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организовано  </w:t>
      </w:r>
      <w:r w:rsidRPr="00166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 Всероссийского дня приема предпринимателей в рабочее время в первый вторник каждого месяца.</w:t>
      </w:r>
    </w:p>
    <w:p w:rsidR="007B07D5" w:rsidRPr="00166AE4" w:rsidRDefault="00925A25" w:rsidP="007B07D5">
      <w:pPr>
        <w:spacing w:after="0" w:line="300" w:lineRule="atLeast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6A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20</w:t>
      </w:r>
      <w:r w:rsidR="00166AE4" w:rsidRPr="00166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Pr="00166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прокуратурой </w:t>
      </w:r>
      <w:proofErr w:type="spellStart"/>
      <w:r w:rsidRPr="00166AE4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Архаринского</w:t>
      </w:r>
      <w:proofErr w:type="spellEnd"/>
      <w:r w:rsidRPr="00166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 помещении по адресу </w:t>
      </w:r>
      <w:proofErr w:type="spellStart"/>
      <w:r w:rsidRPr="00166AE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Pr="00166AE4">
        <w:rPr>
          <w:rFonts w:ascii="Times New Roman" w:eastAsia="Times New Roman" w:hAnsi="Times New Roman" w:cs="Times New Roman"/>
          <w:sz w:val="28"/>
          <w:szCs w:val="28"/>
          <w:lang w:eastAsia="ru-RU"/>
        </w:rPr>
        <w:t>.А</w:t>
      </w:r>
      <w:proofErr w:type="gramEnd"/>
      <w:r w:rsidRPr="00166AE4">
        <w:rPr>
          <w:rFonts w:ascii="Times New Roman" w:eastAsia="Times New Roman" w:hAnsi="Times New Roman" w:cs="Times New Roman"/>
          <w:sz w:val="28"/>
          <w:szCs w:val="28"/>
          <w:lang w:eastAsia="ru-RU"/>
        </w:rPr>
        <w:t>рхараул.Победы</w:t>
      </w:r>
      <w:proofErr w:type="spellEnd"/>
      <w:r w:rsidRPr="00166AE4">
        <w:rPr>
          <w:rFonts w:ascii="Times New Roman" w:eastAsia="Times New Roman" w:hAnsi="Times New Roman" w:cs="Times New Roman"/>
          <w:sz w:val="28"/>
          <w:szCs w:val="28"/>
          <w:lang w:eastAsia="ru-RU"/>
        </w:rPr>
        <w:t>, 45  с 9 до</w:t>
      </w:r>
      <w:r w:rsidR="00C0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 часов и с 14 до  </w:t>
      </w:r>
      <w:r w:rsidRPr="00166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 часов    будут   проводиться  приемы   предпринимателей  </w:t>
      </w:r>
      <w:r w:rsidRPr="00166A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 Всероссийский  день  приема предпринимателей</w:t>
      </w:r>
      <w:r w:rsidR="007B07D5" w:rsidRPr="00166A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7B07D5" w:rsidRPr="00166AE4" w:rsidRDefault="007B07D5" w:rsidP="007B07D5">
      <w:pPr>
        <w:spacing w:after="0" w:line="300" w:lineRule="atLeast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A25" w:rsidRPr="00166AE4" w:rsidRDefault="00166AE4" w:rsidP="00166AE4">
      <w:pPr>
        <w:spacing w:after="0" w:line="300" w:lineRule="atLeas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6A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04.02.2020, 03.03.2020, 07.04.2020, 12.05.2020, 02.06.2020, 07.07.2020, 04.08.2020, 01.09.2020,06.10.2020, 03.11.2020, 01.12.2020</w:t>
      </w:r>
    </w:p>
    <w:p w:rsidR="007B07D5" w:rsidRPr="00166AE4" w:rsidRDefault="00925A25" w:rsidP="007B07D5">
      <w:pPr>
        <w:spacing w:after="0" w:line="300" w:lineRule="atLeast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A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25A25" w:rsidRPr="00166AE4" w:rsidRDefault="007B07D5" w:rsidP="007B07D5">
      <w:pPr>
        <w:spacing w:after="0" w:line="300" w:lineRule="atLeast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A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25A25" w:rsidRPr="00166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приемы предпринимателей проводятся  прокуратурой района ежедневно с 9  до 18  часов. </w:t>
      </w:r>
    </w:p>
    <w:p w:rsidR="00925A25" w:rsidRPr="00166AE4" w:rsidRDefault="00925A25" w:rsidP="007B07D5">
      <w:pPr>
        <w:spacing w:after="0" w:line="300" w:lineRule="atLeast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7D5" w:rsidRPr="007B07D5" w:rsidRDefault="007B07D5" w:rsidP="007B07D5">
      <w:pPr>
        <w:spacing w:after="0" w:line="300" w:lineRule="atLeast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07D5" w:rsidRPr="007B07D5" w:rsidRDefault="00166AE4" w:rsidP="007B07D5">
      <w:pPr>
        <w:spacing w:after="0" w:line="300" w:lineRule="atLeast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7B07D5" w:rsidRPr="007B0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рокурор района</w:t>
      </w:r>
    </w:p>
    <w:p w:rsidR="00925A25" w:rsidRPr="007B07D5" w:rsidRDefault="00166AE4" w:rsidP="007B07D5">
      <w:pPr>
        <w:spacing w:after="0" w:line="300" w:lineRule="atLeast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юрист 1 класса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А.А.Дидик</w:t>
      </w:r>
      <w:proofErr w:type="spellEnd"/>
    </w:p>
    <w:sectPr w:rsidR="00925A25" w:rsidRPr="007B07D5" w:rsidSect="007B07D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B1976"/>
    <w:rsid w:val="000C1AAB"/>
    <w:rsid w:val="00166AE4"/>
    <w:rsid w:val="004E1753"/>
    <w:rsid w:val="00671FE5"/>
    <w:rsid w:val="007B07D5"/>
    <w:rsid w:val="00925A25"/>
    <w:rsid w:val="00C034D9"/>
    <w:rsid w:val="00D05844"/>
    <w:rsid w:val="00FB1976"/>
    <w:rsid w:val="00FB21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A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8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6944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EglitNV</cp:lastModifiedBy>
  <cp:revision>2</cp:revision>
  <cp:lastPrinted>2020-01-14T06:27:00Z</cp:lastPrinted>
  <dcterms:created xsi:type="dcterms:W3CDTF">2020-01-16T02:26:00Z</dcterms:created>
  <dcterms:modified xsi:type="dcterms:W3CDTF">2020-01-16T02:26:00Z</dcterms:modified>
</cp:coreProperties>
</file>