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03" w:rsidRPr="00701BC4" w:rsidRDefault="00F24B03" w:rsidP="00F24B03">
      <w:pPr>
        <w:jc w:val="center"/>
        <w:rPr>
          <w:b/>
          <w:sz w:val="28"/>
          <w:szCs w:val="28"/>
        </w:rPr>
      </w:pPr>
      <w:r w:rsidRPr="00701BC4">
        <w:rPr>
          <w:b/>
          <w:sz w:val="28"/>
          <w:szCs w:val="28"/>
        </w:rPr>
        <w:t>РОССИЙСКАЯ ФЕДЕРАЦИЯ</w:t>
      </w:r>
    </w:p>
    <w:p w:rsidR="00F24B03" w:rsidRPr="00701BC4" w:rsidRDefault="00F24B03" w:rsidP="00F24B03">
      <w:pPr>
        <w:jc w:val="center"/>
        <w:rPr>
          <w:b/>
          <w:sz w:val="28"/>
          <w:szCs w:val="28"/>
        </w:rPr>
      </w:pPr>
      <w:r w:rsidRPr="00701BC4">
        <w:rPr>
          <w:b/>
          <w:sz w:val="28"/>
          <w:szCs w:val="28"/>
        </w:rPr>
        <w:t>АМУРСКАЯ ОБЛАСТЬ  АРХАРИНСКИЙ РАЙОН</w:t>
      </w:r>
    </w:p>
    <w:p w:rsidR="00F24B03" w:rsidRPr="00701BC4" w:rsidRDefault="00F24B03" w:rsidP="00F24B03">
      <w:pPr>
        <w:pStyle w:val="1"/>
        <w:jc w:val="left"/>
        <w:rPr>
          <w:szCs w:val="28"/>
        </w:rPr>
      </w:pPr>
    </w:p>
    <w:p w:rsidR="00F24B03" w:rsidRPr="00AC0BF5" w:rsidRDefault="00F24B03" w:rsidP="00F24B03">
      <w:pPr>
        <w:pStyle w:val="1"/>
        <w:rPr>
          <w:sz w:val="26"/>
          <w:szCs w:val="26"/>
        </w:rPr>
      </w:pPr>
      <w:r w:rsidRPr="00AC0BF5">
        <w:rPr>
          <w:sz w:val="26"/>
          <w:szCs w:val="26"/>
        </w:rPr>
        <w:t>Р Е Ш Е Н И Е</w:t>
      </w:r>
    </w:p>
    <w:p w:rsidR="00F24B03" w:rsidRPr="00AC0BF5" w:rsidRDefault="00F24B03" w:rsidP="00701BC4">
      <w:pPr>
        <w:jc w:val="center"/>
        <w:rPr>
          <w:b/>
          <w:sz w:val="26"/>
          <w:szCs w:val="26"/>
        </w:rPr>
      </w:pPr>
      <w:r w:rsidRPr="00AC0BF5">
        <w:rPr>
          <w:b/>
          <w:sz w:val="26"/>
          <w:szCs w:val="26"/>
        </w:rPr>
        <w:t xml:space="preserve">РАБОЧЕГО ПОСЕЛКА (ПГТ) АРХАРА </w:t>
      </w:r>
    </w:p>
    <w:tbl>
      <w:tblPr>
        <w:tblW w:w="0" w:type="auto"/>
        <w:tblLook w:val="01E0"/>
      </w:tblPr>
      <w:tblGrid>
        <w:gridCol w:w="9570"/>
      </w:tblGrid>
      <w:tr w:rsidR="00F24B03" w:rsidRPr="00AC0BF5" w:rsidTr="00F24B03">
        <w:tc>
          <w:tcPr>
            <w:tcW w:w="9854" w:type="dxa"/>
          </w:tcPr>
          <w:p w:rsidR="00F24B03" w:rsidRPr="00AC0BF5" w:rsidRDefault="00B30222" w:rsidP="00F24B03">
            <w:pPr>
              <w:jc w:val="center"/>
              <w:rPr>
                <w:b/>
                <w:sz w:val="26"/>
                <w:szCs w:val="26"/>
              </w:rPr>
            </w:pPr>
            <w:r w:rsidRPr="00AC0BF5">
              <w:rPr>
                <w:b/>
                <w:sz w:val="26"/>
                <w:szCs w:val="26"/>
              </w:rPr>
              <w:t>«</w:t>
            </w:r>
            <w:r w:rsidR="00F24B03" w:rsidRPr="00AC0BF5">
              <w:rPr>
                <w:b/>
                <w:sz w:val="26"/>
                <w:szCs w:val="26"/>
              </w:rPr>
              <w:t xml:space="preserve">Об исполнении  бюджета рабочего поселка (пгт) Архара </w:t>
            </w:r>
            <w:r w:rsidR="00701BC4" w:rsidRPr="00AC0BF5">
              <w:rPr>
                <w:b/>
                <w:sz w:val="26"/>
                <w:szCs w:val="26"/>
              </w:rPr>
              <w:t>за 2018</w:t>
            </w:r>
            <w:r w:rsidR="00F24B03" w:rsidRPr="00AC0BF5">
              <w:rPr>
                <w:b/>
                <w:sz w:val="26"/>
                <w:szCs w:val="26"/>
              </w:rPr>
              <w:t xml:space="preserve"> год</w:t>
            </w:r>
            <w:r w:rsidRPr="00AC0BF5">
              <w:rPr>
                <w:b/>
                <w:sz w:val="26"/>
                <w:szCs w:val="26"/>
              </w:rPr>
              <w:t>»</w:t>
            </w:r>
          </w:p>
        </w:tc>
      </w:tr>
    </w:tbl>
    <w:p w:rsidR="00F24B03" w:rsidRPr="00D362EF" w:rsidRDefault="00F24B03" w:rsidP="00F24B03">
      <w:pPr>
        <w:jc w:val="both"/>
        <w:rPr>
          <w:sz w:val="28"/>
          <w:szCs w:val="28"/>
        </w:rPr>
      </w:pPr>
    </w:p>
    <w:p w:rsidR="003D30EA" w:rsidRPr="003D30EA" w:rsidRDefault="00F24B03" w:rsidP="003D30EA">
      <w:pPr>
        <w:ind w:firstLine="709"/>
        <w:jc w:val="both"/>
        <w:rPr>
          <w:b/>
          <w:sz w:val="26"/>
          <w:szCs w:val="28"/>
        </w:rPr>
      </w:pPr>
      <w:r w:rsidRPr="00F24B03">
        <w:rPr>
          <w:b/>
          <w:sz w:val="26"/>
          <w:szCs w:val="28"/>
        </w:rPr>
        <w:t>Статья 1</w:t>
      </w:r>
    </w:p>
    <w:p w:rsidR="00AA1B2C" w:rsidRPr="00AA1B2C" w:rsidRDefault="00AA1B2C" w:rsidP="00AA1B2C">
      <w:pPr>
        <w:ind w:firstLine="720"/>
        <w:jc w:val="both"/>
        <w:rPr>
          <w:sz w:val="26"/>
          <w:szCs w:val="26"/>
        </w:rPr>
      </w:pPr>
      <w:r w:rsidRPr="00AA1B2C">
        <w:rPr>
          <w:sz w:val="26"/>
          <w:szCs w:val="26"/>
        </w:rPr>
        <w:t>Утвердить отчет об исполнении бюджета рабочего посёлка (пгт) Архара за 2018 год по доходам в сумме 47245,79 тыс. рублей,  по расходам в сумме 47953,41 тыс. рублей с дефицитом 707,62 тыс. рублей.</w:t>
      </w:r>
    </w:p>
    <w:p w:rsidR="00AA1B2C" w:rsidRPr="00AA1B2C" w:rsidRDefault="00AA1B2C" w:rsidP="00AA1B2C">
      <w:pPr>
        <w:ind w:firstLine="720"/>
        <w:jc w:val="both"/>
        <w:rPr>
          <w:b/>
          <w:sz w:val="26"/>
          <w:szCs w:val="26"/>
        </w:rPr>
      </w:pPr>
      <w:r w:rsidRPr="00AA1B2C">
        <w:rPr>
          <w:b/>
          <w:sz w:val="26"/>
          <w:szCs w:val="26"/>
        </w:rPr>
        <w:t>Статья 2</w:t>
      </w:r>
    </w:p>
    <w:p w:rsidR="00AA1B2C" w:rsidRPr="00AA1B2C" w:rsidRDefault="00AA1B2C" w:rsidP="00AA1B2C">
      <w:pPr>
        <w:ind w:firstLine="720"/>
        <w:jc w:val="both"/>
        <w:rPr>
          <w:sz w:val="26"/>
          <w:szCs w:val="26"/>
        </w:rPr>
      </w:pPr>
      <w:r w:rsidRPr="00AA1B2C">
        <w:rPr>
          <w:sz w:val="26"/>
          <w:szCs w:val="26"/>
        </w:rPr>
        <w:t>Утвердить:</w:t>
      </w:r>
    </w:p>
    <w:p w:rsidR="00AA1B2C" w:rsidRPr="00AA1B2C" w:rsidRDefault="00AA1B2C" w:rsidP="00AA1B2C">
      <w:pPr>
        <w:ind w:firstLine="720"/>
        <w:jc w:val="both"/>
        <w:rPr>
          <w:sz w:val="26"/>
          <w:szCs w:val="26"/>
        </w:rPr>
      </w:pPr>
      <w:r w:rsidRPr="00AA1B2C">
        <w:rPr>
          <w:sz w:val="26"/>
          <w:szCs w:val="26"/>
        </w:rPr>
        <w:t>- исполнение налоговых и неналоговых доходов, безвозмездных поступлений рабочего посёлка (пгт) Архара за 2018 год, согласно приложению №1 к настоящему Решению;</w:t>
      </w:r>
    </w:p>
    <w:p w:rsidR="00AA1B2C" w:rsidRPr="00AA1B2C" w:rsidRDefault="00AA1B2C" w:rsidP="00AA1B2C">
      <w:pPr>
        <w:ind w:firstLine="720"/>
        <w:jc w:val="both"/>
        <w:rPr>
          <w:sz w:val="26"/>
          <w:szCs w:val="26"/>
        </w:rPr>
      </w:pPr>
      <w:r w:rsidRPr="00AA1B2C">
        <w:rPr>
          <w:sz w:val="26"/>
          <w:szCs w:val="26"/>
        </w:rPr>
        <w:t>- исполнение источников внутреннего финансирования дефицита бюджета рабочего посёлка (пгт) Архара за 2018 год согласно приложению №2 к настоящему Решению;</w:t>
      </w:r>
    </w:p>
    <w:p w:rsidR="00AA1B2C" w:rsidRPr="00AA1B2C" w:rsidRDefault="00AA1B2C" w:rsidP="00AA1B2C">
      <w:pPr>
        <w:ind w:firstLine="720"/>
        <w:jc w:val="both"/>
        <w:rPr>
          <w:sz w:val="26"/>
          <w:szCs w:val="26"/>
        </w:rPr>
      </w:pPr>
      <w:r w:rsidRPr="00AA1B2C">
        <w:rPr>
          <w:sz w:val="26"/>
          <w:szCs w:val="26"/>
        </w:rPr>
        <w:t>-исполнение бюджетных ассигнований по разделам и подразделам классификации расходов бюджета рабочего посёлка (пгт) Архара за 2018 год согласно приложению №3 к настоящему Решению;</w:t>
      </w:r>
    </w:p>
    <w:p w:rsidR="00AA1B2C" w:rsidRPr="00AA1B2C" w:rsidRDefault="00AA1B2C" w:rsidP="00AA1B2C">
      <w:pPr>
        <w:ind w:firstLine="720"/>
        <w:jc w:val="both"/>
        <w:rPr>
          <w:sz w:val="26"/>
          <w:szCs w:val="26"/>
        </w:rPr>
      </w:pPr>
      <w:r w:rsidRPr="00AA1B2C">
        <w:rPr>
          <w:sz w:val="26"/>
          <w:szCs w:val="26"/>
        </w:rPr>
        <w:t>-исполнение ведомственной структуры расходов бюджета рабочего посёлка (пгт) Архара за 2018 год согласно приложению №4 к настоящему Решению;</w:t>
      </w:r>
    </w:p>
    <w:p w:rsidR="00AA1B2C" w:rsidRPr="00AA1B2C" w:rsidRDefault="00AA1B2C" w:rsidP="00AA1B2C">
      <w:pPr>
        <w:ind w:firstLine="720"/>
        <w:jc w:val="both"/>
        <w:rPr>
          <w:sz w:val="26"/>
          <w:szCs w:val="26"/>
        </w:rPr>
      </w:pPr>
      <w:r w:rsidRPr="00AA1B2C">
        <w:rPr>
          <w:sz w:val="26"/>
          <w:szCs w:val="26"/>
        </w:rPr>
        <w:t>- исполнение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рабочего посёлка (пгт) Архара за 2018 год согласно приложению №5 к настоящему Решению;</w:t>
      </w:r>
    </w:p>
    <w:p w:rsidR="00AA1B2C" w:rsidRPr="00AA1B2C" w:rsidRDefault="00AA1B2C" w:rsidP="00AA1B2C">
      <w:pPr>
        <w:ind w:firstLine="720"/>
        <w:jc w:val="both"/>
        <w:rPr>
          <w:sz w:val="26"/>
          <w:szCs w:val="26"/>
        </w:rPr>
      </w:pPr>
      <w:r w:rsidRPr="00AA1B2C">
        <w:rPr>
          <w:sz w:val="26"/>
          <w:szCs w:val="26"/>
        </w:rPr>
        <w:t>-исполнение иных межбюджетных трансфертов районному бюджету из бюджета рабочего посёлка (пгт) Архара на осуществление полномочий по составлению, исполнению, контролю за исполнением бюджета и контролю в сфере закупок рабочего посёлка (пгт) Архара, в соответствии с заключённым соглашением за 2018 год, согласно приложению № 6 к настоящему Решению;</w:t>
      </w:r>
    </w:p>
    <w:p w:rsidR="00AA1B2C" w:rsidRPr="00AA1B2C" w:rsidRDefault="00AA1B2C" w:rsidP="00AA1B2C">
      <w:pPr>
        <w:ind w:firstLine="720"/>
        <w:jc w:val="both"/>
        <w:rPr>
          <w:sz w:val="26"/>
          <w:szCs w:val="26"/>
        </w:rPr>
      </w:pPr>
      <w:r w:rsidRPr="00AA1B2C">
        <w:rPr>
          <w:sz w:val="26"/>
          <w:szCs w:val="26"/>
        </w:rPr>
        <w:t>-исполнение иных межбюджетных трансфертов районному бюджету из бюджета рабочего посёлка (пгт) Архара на реализацию переданных полномочий контрольно-счётному органу муниципального образования Архаринский район по осуществлению внешнего муниципального финансового контроля, в соответствии с заключённым соглашением за 2018 год, согласно приложению № 7 к настоящему Решению;</w:t>
      </w:r>
    </w:p>
    <w:p w:rsidR="00AA1B2C" w:rsidRPr="00AA1B2C" w:rsidRDefault="00AA1B2C" w:rsidP="00AA1B2C">
      <w:pPr>
        <w:ind w:firstLine="720"/>
        <w:jc w:val="both"/>
        <w:rPr>
          <w:sz w:val="26"/>
          <w:szCs w:val="26"/>
        </w:rPr>
      </w:pPr>
      <w:r w:rsidRPr="00AA1B2C">
        <w:rPr>
          <w:sz w:val="26"/>
          <w:szCs w:val="26"/>
        </w:rPr>
        <w:t>-исполнение иных межбюджетных трансфертов</w:t>
      </w:r>
      <w:r w:rsidRPr="00AA1B2C">
        <w:rPr>
          <w:bCs/>
          <w:sz w:val="26"/>
          <w:szCs w:val="26"/>
        </w:rPr>
        <w:t xml:space="preserve"> бюджету района из бюджета рабочего посёлка (пгт) Архара на реализацию  переданных полномочий по созданию условий для организации досуга и обеспечению жителей поселения услугами организации культуры, в соответствии с заключенным соглашением за 2018 год,</w:t>
      </w:r>
      <w:r w:rsidRPr="00AA1B2C">
        <w:rPr>
          <w:sz w:val="26"/>
          <w:szCs w:val="26"/>
        </w:rPr>
        <w:t xml:space="preserve"> согласно приложению № 8 к настоящему Решению;</w:t>
      </w:r>
    </w:p>
    <w:p w:rsidR="00AA1B2C" w:rsidRPr="00AA1B2C" w:rsidRDefault="00AA1B2C" w:rsidP="00AA1B2C">
      <w:pPr>
        <w:ind w:firstLine="720"/>
        <w:jc w:val="both"/>
        <w:rPr>
          <w:sz w:val="26"/>
          <w:szCs w:val="26"/>
        </w:rPr>
      </w:pPr>
      <w:r w:rsidRPr="00AA1B2C">
        <w:rPr>
          <w:sz w:val="26"/>
          <w:szCs w:val="26"/>
        </w:rPr>
        <w:t>-сведения о численности муниципальных служащих и работников муниципальных учреждений, финансируемых из бюджета рабочего посёлка (пгт) Архара, и фактических затратах на их содержание за 2018 год согласно приложения № 9 к настоящему Решению;</w:t>
      </w:r>
    </w:p>
    <w:p w:rsidR="00AA1B2C" w:rsidRPr="00AA1B2C" w:rsidRDefault="00AA1B2C" w:rsidP="00AA1B2C">
      <w:pPr>
        <w:ind w:firstLine="708"/>
        <w:jc w:val="both"/>
        <w:rPr>
          <w:bCs/>
          <w:sz w:val="26"/>
          <w:szCs w:val="26"/>
        </w:rPr>
      </w:pPr>
      <w:r w:rsidRPr="00AA1B2C">
        <w:rPr>
          <w:bCs/>
          <w:sz w:val="26"/>
          <w:szCs w:val="26"/>
        </w:rPr>
        <w:t>-отчет о расходовании резервного фонда администрации рабочего посёлка (пгт) Архара за 2018 год согласно приложению №10 к настоящему Решению.</w:t>
      </w:r>
    </w:p>
    <w:p w:rsidR="00701BC4" w:rsidRPr="00AA1B2C" w:rsidRDefault="00AA1B2C" w:rsidP="00AA1B2C">
      <w:pPr>
        <w:ind w:firstLine="708"/>
        <w:jc w:val="both"/>
        <w:rPr>
          <w:bCs/>
          <w:sz w:val="26"/>
          <w:szCs w:val="26"/>
        </w:rPr>
      </w:pPr>
      <w:r w:rsidRPr="00AA1B2C">
        <w:rPr>
          <w:bCs/>
          <w:sz w:val="26"/>
          <w:szCs w:val="26"/>
        </w:rPr>
        <w:lastRenderedPageBreak/>
        <w:t>-отчет о расходовании средств дорожного фонда администрации рабочего посёлка (пгт) Архара за 2018  год согласно приложению №</w:t>
      </w:r>
      <w:r w:rsidRPr="00D45872">
        <w:rPr>
          <w:bCs/>
          <w:sz w:val="26"/>
          <w:szCs w:val="26"/>
        </w:rPr>
        <w:t>11</w:t>
      </w:r>
      <w:r w:rsidRPr="00AA1B2C">
        <w:rPr>
          <w:bCs/>
          <w:sz w:val="26"/>
          <w:szCs w:val="26"/>
        </w:rPr>
        <w:t xml:space="preserve"> к настоящему Р</w:t>
      </w:r>
      <w:r>
        <w:rPr>
          <w:bCs/>
          <w:sz w:val="26"/>
          <w:szCs w:val="26"/>
        </w:rPr>
        <w:t>ешению.</w:t>
      </w:r>
    </w:p>
    <w:p w:rsidR="00F24B03" w:rsidRPr="003D30EA" w:rsidRDefault="00F24B03" w:rsidP="00F24B03">
      <w:pPr>
        <w:tabs>
          <w:tab w:val="left" w:pos="284"/>
        </w:tabs>
        <w:ind w:firstLine="709"/>
        <w:jc w:val="both"/>
        <w:rPr>
          <w:b/>
          <w:sz w:val="26"/>
          <w:szCs w:val="22"/>
        </w:rPr>
      </w:pPr>
      <w:r w:rsidRPr="003D30EA">
        <w:rPr>
          <w:b/>
          <w:sz w:val="26"/>
          <w:szCs w:val="22"/>
        </w:rPr>
        <w:t>Статья 3</w:t>
      </w:r>
    </w:p>
    <w:p w:rsidR="00F24B03" w:rsidRPr="003D30EA" w:rsidRDefault="00F24B03" w:rsidP="00F24B03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3D30EA">
        <w:rPr>
          <w:sz w:val="26"/>
          <w:szCs w:val="22"/>
        </w:rPr>
        <w:t>Настоящее решение вступает в силу со дня его обнародования.</w:t>
      </w:r>
    </w:p>
    <w:p w:rsidR="00F24B03" w:rsidRPr="003D30EA" w:rsidRDefault="00F24B03" w:rsidP="00F24B03">
      <w:pPr>
        <w:tabs>
          <w:tab w:val="left" w:pos="284"/>
        </w:tabs>
        <w:ind w:firstLine="709"/>
        <w:jc w:val="both"/>
        <w:rPr>
          <w:sz w:val="26"/>
          <w:szCs w:val="22"/>
        </w:rPr>
      </w:pPr>
    </w:p>
    <w:p w:rsidR="00803BDD" w:rsidRPr="003D30EA" w:rsidRDefault="00803BDD" w:rsidP="00F24B03">
      <w:pPr>
        <w:tabs>
          <w:tab w:val="left" w:pos="284"/>
        </w:tabs>
        <w:ind w:firstLine="709"/>
        <w:jc w:val="both"/>
        <w:rPr>
          <w:sz w:val="26"/>
          <w:szCs w:val="22"/>
        </w:rPr>
      </w:pPr>
    </w:p>
    <w:p w:rsidR="00803BDD" w:rsidRDefault="00803BDD" w:rsidP="00F24B03">
      <w:pPr>
        <w:tabs>
          <w:tab w:val="left" w:pos="284"/>
        </w:tabs>
        <w:ind w:firstLine="709"/>
        <w:jc w:val="both"/>
        <w:rPr>
          <w:sz w:val="26"/>
          <w:szCs w:val="22"/>
        </w:rPr>
      </w:pPr>
    </w:p>
    <w:p w:rsidR="00F24B03" w:rsidRPr="0063439E" w:rsidRDefault="00F24B03" w:rsidP="00F24B03">
      <w:pPr>
        <w:tabs>
          <w:tab w:val="left" w:pos="284"/>
        </w:tabs>
        <w:ind w:firstLine="709"/>
        <w:jc w:val="both"/>
        <w:rPr>
          <w:sz w:val="26"/>
          <w:szCs w:val="22"/>
        </w:rPr>
      </w:pPr>
    </w:p>
    <w:p w:rsidR="00F24B03" w:rsidRPr="0063439E" w:rsidRDefault="00F24B03" w:rsidP="00F24B03">
      <w:pPr>
        <w:tabs>
          <w:tab w:val="left" w:pos="284"/>
        </w:tabs>
        <w:jc w:val="both"/>
        <w:rPr>
          <w:sz w:val="26"/>
          <w:szCs w:val="22"/>
        </w:rPr>
      </w:pPr>
      <w:r w:rsidRPr="0063439E">
        <w:rPr>
          <w:sz w:val="26"/>
          <w:szCs w:val="22"/>
        </w:rPr>
        <w:t xml:space="preserve">Глава рабочего посёлка (пгт) Архара                             </w:t>
      </w:r>
      <w:r w:rsidR="00830AB3">
        <w:rPr>
          <w:sz w:val="26"/>
          <w:szCs w:val="22"/>
        </w:rPr>
        <w:t xml:space="preserve">                         </w:t>
      </w:r>
      <w:r w:rsidRPr="0063439E">
        <w:rPr>
          <w:sz w:val="26"/>
          <w:szCs w:val="22"/>
        </w:rPr>
        <w:t xml:space="preserve">  </w:t>
      </w:r>
      <w:r w:rsidR="00701BC4">
        <w:rPr>
          <w:sz w:val="26"/>
          <w:szCs w:val="22"/>
        </w:rPr>
        <w:t>В.В. Цимбал</w:t>
      </w:r>
    </w:p>
    <w:p w:rsidR="00F24B03" w:rsidRPr="0063439E" w:rsidRDefault="00F24B03" w:rsidP="00F24B03">
      <w:pPr>
        <w:tabs>
          <w:tab w:val="left" w:pos="284"/>
        </w:tabs>
        <w:ind w:firstLine="709"/>
        <w:rPr>
          <w:sz w:val="26"/>
          <w:szCs w:val="22"/>
        </w:rPr>
      </w:pPr>
    </w:p>
    <w:p w:rsidR="00F24B03" w:rsidRPr="0063439E" w:rsidRDefault="00F24B03" w:rsidP="00F24B03">
      <w:pPr>
        <w:tabs>
          <w:tab w:val="left" w:pos="284"/>
        </w:tabs>
        <w:ind w:firstLine="709"/>
        <w:rPr>
          <w:sz w:val="26"/>
          <w:szCs w:val="22"/>
        </w:rPr>
      </w:pPr>
    </w:p>
    <w:p w:rsidR="00F24B03" w:rsidRPr="00D22B95" w:rsidRDefault="00F24B03" w:rsidP="00F24B03">
      <w:pPr>
        <w:tabs>
          <w:tab w:val="left" w:pos="284"/>
        </w:tabs>
        <w:rPr>
          <w:sz w:val="22"/>
          <w:szCs w:val="22"/>
        </w:rPr>
      </w:pPr>
    </w:p>
    <w:p w:rsidR="00F24B03" w:rsidRDefault="00F24B03" w:rsidP="00F24B03">
      <w:pPr>
        <w:tabs>
          <w:tab w:val="left" w:pos="284"/>
        </w:tabs>
        <w:rPr>
          <w:sz w:val="22"/>
          <w:szCs w:val="22"/>
        </w:rPr>
      </w:pPr>
    </w:p>
    <w:p w:rsidR="00D04C89" w:rsidRDefault="00D04C89" w:rsidP="00F24B03">
      <w:pPr>
        <w:tabs>
          <w:tab w:val="left" w:pos="284"/>
        </w:tabs>
        <w:rPr>
          <w:sz w:val="22"/>
          <w:szCs w:val="22"/>
        </w:rPr>
      </w:pPr>
    </w:p>
    <w:p w:rsidR="00D04C89" w:rsidRDefault="00D04C89" w:rsidP="00F24B03">
      <w:pPr>
        <w:tabs>
          <w:tab w:val="left" w:pos="284"/>
        </w:tabs>
        <w:rPr>
          <w:sz w:val="22"/>
          <w:szCs w:val="22"/>
        </w:rPr>
      </w:pPr>
    </w:p>
    <w:p w:rsidR="00D04C89" w:rsidRDefault="00D04C89" w:rsidP="00F24B03">
      <w:pPr>
        <w:tabs>
          <w:tab w:val="left" w:pos="284"/>
        </w:tabs>
        <w:rPr>
          <w:sz w:val="22"/>
          <w:szCs w:val="22"/>
        </w:rPr>
      </w:pPr>
    </w:p>
    <w:p w:rsidR="00D04C89" w:rsidRDefault="00D04C89" w:rsidP="00F24B03">
      <w:pPr>
        <w:tabs>
          <w:tab w:val="left" w:pos="284"/>
        </w:tabs>
        <w:rPr>
          <w:sz w:val="22"/>
          <w:szCs w:val="22"/>
        </w:rPr>
      </w:pPr>
    </w:p>
    <w:p w:rsidR="00D04C89" w:rsidRDefault="00D04C89" w:rsidP="00F24B03">
      <w:pPr>
        <w:tabs>
          <w:tab w:val="left" w:pos="284"/>
        </w:tabs>
        <w:rPr>
          <w:sz w:val="22"/>
          <w:szCs w:val="22"/>
        </w:rPr>
      </w:pPr>
    </w:p>
    <w:p w:rsidR="00D04C89" w:rsidRPr="00D22B95" w:rsidRDefault="00D04C89" w:rsidP="00F24B03">
      <w:pPr>
        <w:tabs>
          <w:tab w:val="left" w:pos="284"/>
        </w:tabs>
        <w:rPr>
          <w:sz w:val="22"/>
          <w:szCs w:val="22"/>
        </w:rPr>
      </w:pPr>
    </w:p>
    <w:p w:rsidR="00F24B03" w:rsidRPr="0063439E" w:rsidRDefault="00F24B03" w:rsidP="00F24B03">
      <w:pPr>
        <w:tabs>
          <w:tab w:val="left" w:pos="284"/>
        </w:tabs>
      </w:pPr>
      <w:r>
        <w:t>п. Архара</w:t>
      </w:r>
    </w:p>
    <w:p w:rsidR="00F24B03" w:rsidRPr="0063439E" w:rsidRDefault="00701BC4" w:rsidP="00F24B03">
      <w:pPr>
        <w:tabs>
          <w:tab w:val="left" w:pos="284"/>
        </w:tabs>
      </w:pPr>
      <w:r>
        <w:t>«</w:t>
      </w:r>
      <w:r w:rsidR="00830AB3">
        <w:t xml:space="preserve"> 26 </w:t>
      </w:r>
      <w:r w:rsidR="00F3734E">
        <w:t xml:space="preserve">»  </w:t>
      </w:r>
      <w:r w:rsidR="009D5CD6">
        <w:t>апреля</w:t>
      </w:r>
      <w:r w:rsidR="00830AB3">
        <w:t xml:space="preserve"> </w:t>
      </w:r>
      <w:r>
        <w:t>2019</w:t>
      </w:r>
      <w:r w:rsidR="00172647">
        <w:t xml:space="preserve"> года</w:t>
      </w:r>
    </w:p>
    <w:p w:rsidR="00F24B03" w:rsidRPr="0063439E" w:rsidRDefault="00F24B03" w:rsidP="00F24B03">
      <w:pPr>
        <w:tabs>
          <w:tab w:val="left" w:pos="284"/>
        </w:tabs>
      </w:pPr>
      <w:r w:rsidRPr="0063439E">
        <w:t>№</w:t>
      </w:r>
      <w:r w:rsidR="00355202">
        <w:t xml:space="preserve">  49</w:t>
      </w:r>
    </w:p>
    <w:p w:rsidR="00F24B03" w:rsidRPr="0063439E" w:rsidRDefault="00F24B03" w:rsidP="00F24B03">
      <w:pPr>
        <w:tabs>
          <w:tab w:val="left" w:pos="284"/>
        </w:tabs>
      </w:pPr>
    </w:p>
    <w:p w:rsidR="00F24B03" w:rsidRPr="00D362EF" w:rsidRDefault="00F24B03" w:rsidP="00F24B03">
      <w:pPr>
        <w:ind w:firstLine="720"/>
        <w:jc w:val="both"/>
        <w:rPr>
          <w:sz w:val="28"/>
          <w:szCs w:val="28"/>
        </w:rPr>
      </w:pPr>
    </w:p>
    <w:p w:rsidR="00762899" w:rsidRDefault="00762899" w:rsidP="00496715">
      <w:pPr>
        <w:jc w:val="center"/>
        <w:rPr>
          <w:b/>
          <w:sz w:val="27"/>
          <w:szCs w:val="27"/>
        </w:rPr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EA04B4" w:rsidRDefault="00EA04B4" w:rsidP="00532872">
      <w:pPr>
        <w:tabs>
          <w:tab w:val="left" w:pos="284"/>
        </w:tabs>
        <w:jc w:val="center"/>
      </w:pPr>
    </w:p>
    <w:p w:rsidR="00EA04B4" w:rsidRDefault="00EA04B4" w:rsidP="00532872">
      <w:pPr>
        <w:tabs>
          <w:tab w:val="left" w:pos="284"/>
        </w:tabs>
        <w:jc w:val="center"/>
      </w:pPr>
    </w:p>
    <w:p w:rsidR="00EA04B4" w:rsidRDefault="00EA04B4" w:rsidP="00532872">
      <w:pPr>
        <w:tabs>
          <w:tab w:val="left" w:pos="284"/>
        </w:tabs>
        <w:jc w:val="center"/>
      </w:pPr>
    </w:p>
    <w:p w:rsidR="00781FFB" w:rsidRDefault="00781FFB" w:rsidP="00532872">
      <w:pPr>
        <w:tabs>
          <w:tab w:val="left" w:pos="284"/>
        </w:tabs>
        <w:jc w:val="center"/>
      </w:pPr>
    </w:p>
    <w:p w:rsidR="00AA1B2C" w:rsidRDefault="00AA1B2C" w:rsidP="00532872">
      <w:pPr>
        <w:tabs>
          <w:tab w:val="left" w:pos="284"/>
        </w:tabs>
        <w:jc w:val="center"/>
      </w:pPr>
    </w:p>
    <w:p w:rsidR="00AA1B2C" w:rsidRDefault="00AA1B2C" w:rsidP="00532872">
      <w:pPr>
        <w:tabs>
          <w:tab w:val="left" w:pos="284"/>
        </w:tabs>
        <w:jc w:val="center"/>
      </w:pPr>
    </w:p>
    <w:p w:rsidR="00781FFB" w:rsidRDefault="00781FFB" w:rsidP="00532872">
      <w:pPr>
        <w:tabs>
          <w:tab w:val="left" w:pos="284"/>
        </w:tabs>
        <w:jc w:val="center"/>
      </w:pPr>
    </w:p>
    <w:p w:rsidR="00781FFB" w:rsidRDefault="00781FFB" w:rsidP="00532872">
      <w:pPr>
        <w:tabs>
          <w:tab w:val="left" w:pos="284"/>
        </w:tabs>
        <w:jc w:val="center"/>
      </w:pPr>
    </w:p>
    <w:p w:rsidR="00532872" w:rsidRPr="00532872" w:rsidRDefault="00532872" w:rsidP="00532872">
      <w:pPr>
        <w:tabs>
          <w:tab w:val="left" w:pos="284"/>
        </w:tabs>
        <w:jc w:val="center"/>
      </w:pPr>
      <w:r>
        <w:lastRenderedPageBreak/>
        <w:t xml:space="preserve">                                                                                                     Приложение № 1</w:t>
      </w:r>
      <w:r w:rsidRPr="00532872">
        <w:t xml:space="preserve"> к Решению</w:t>
      </w:r>
    </w:p>
    <w:p w:rsidR="00532872" w:rsidRPr="00532872" w:rsidRDefault="00532872" w:rsidP="00532872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532872" w:rsidRPr="00532872" w:rsidRDefault="00830AB3" w:rsidP="00532872">
      <w:pPr>
        <w:tabs>
          <w:tab w:val="left" w:pos="284"/>
        </w:tabs>
        <w:jc w:val="center"/>
      </w:pPr>
      <w:r>
        <w:t xml:space="preserve">                                                                                                    </w:t>
      </w:r>
      <w:r w:rsidR="00532872" w:rsidRPr="00532872">
        <w:t>от</w:t>
      </w:r>
      <w:r>
        <w:t xml:space="preserve"> 26</w:t>
      </w:r>
      <w:r w:rsidR="00AA1B2C">
        <w:t xml:space="preserve"> апреля 2019</w:t>
      </w:r>
      <w:r w:rsidR="009D5CD6">
        <w:t xml:space="preserve"> года № </w:t>
      </w:r>
      <w:r>
        <w:t>49</w:t>
      </w:r>
      <w:r w:rsidR="00AA1B2C">
        <w:t xml:space="preserve"> </w:t>
      </w:r>
    </w:p>
    <w:p w:rsidR="00532872" w:rsidRPr="00532872" w:rsidRDefault="00532872" w:rsidP="00532872">
      <w:pPr>
        <w:tabs>
          <w:tab w:val="left" w:pos="284"/>
        </w:tabs>
      </w:pPr>
    </w:p>
    <w:p w:rsidR="006163E3" w:rsidRPr="006163E3" w:rsidRDefault="006163E3" w:rsidP="006163E3">
      <w:pPr>
        <w:jc w:val="center"/>
        <w:rPr>
          <w:b/>
          <w:bCs/>
          <w:sz w:val="26"/>
          <w:szCs w:val="26"/>
        </w:rPr>
      </w:pPr>
      <w:r w:rsidRPr="006163E3">
        <w:rPr>
          <w:b/>
          <w:bCs/>
          <w:sz w:val="26"/>
          <w:szCs w:val="26"/>
        </w:rPr>
        <w:t xml:space="preserve">Исполнение налоговых и неналоговых доходов, </w:t>
      </w:r>
      <w:r w:rsidRPr="006163E3">
        <w:rPr>
          <w:b/>
          <w:bCs/>
          <w:sz w:val="26"/>
          <w:szCs w:val="26"/>
        </w:rPr>
        <w:br/>
        <w:t>безвозмездных поступлений бюджета рабочего поселка (пгт) Архара</w:t>
      </w:r>
    </w:p>
    <w:p w:rsidR="00F24B03" w:rsidRPr="006163E3" w:rsidRDefault="006163E3" w:rsidP="006163E3">
      <w:pPr>
        <w:jc w:val="center"/>
        <w:rPr>
          <w:b/>
          <w:bCs/>
          <w:sz w:val="26"/>
          <w:szCs w:val="26"/>
        </w:rPr>
      </w:pPr>
      <w:r w:rsidRPr="006163E3">
        <w:rPr>
          <w:b/>
          <w:bCs/>
          <w:sz w:val="26"/>
          <w:szCs w:val="26"/>
        </w:rPr>
        <w:t xml:space="preserve"> за 2018 год</w:t>
      </w:r>
    </w:p>
    <w:p w:rsidR="004506C1" w:rsidRPr="006163E3" w:rsidRDefault="00F24B03" w:rsidP="006163E3">
      <w:pPr>
        <w:tabs>
          <w:tab w:val="left" w:pos="284"/>
        </w:tabs>
        <w:jc w:val="right"/>
      </w:pPr>
      <w:r w:rsidRPr="00CE4B48">
        <w:t>(тыс. руб)</w:t>
      </w:r>
    </w:p>
    <w:tbl>
      <w:tblPr>
        <w:tblW w:w="10002" w:type="dxa"/>
        <w:jc w:val="center"/>
        <w:tblInd w:w="93" w:type="dxa"/>
        <w:tblLook w:val="04A0"/>
      </w:tblPr>
      <w:tblGrid>
        <w:gridCol w:w="5994"/>
        <w:gridCol w:w="2694"/>
        <w:gridCol w:w="1314"/>
      </w:tblGrid>
      <w:tr w:rsidR="006163E3" w:rsidRPr="006163E3" w:rsidTr="006163E3">
        <w:trPr>
          <w:trHeight w:val="288"/>
          <w:jc w:val="center"/>
        </w:trPr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3E3">
              <w:rPr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3E3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3E3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 w:rsidRPr="006163E3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6163E3" w:rsidRPr="006163E3" w:rsidTr="006163E3">
        <w:trPr>
          <w:trHeight w:val="288"/>
          <w:jc w:val="center"/>
        </w:trPr>
        <w:tc>
          <w:tcPr>
            <w:tcW w:w="5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E3" w:rsidRPr="006163E3" w:rsidRDefault="006163E3" w:rsidP="006163E3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E3" w:rsidRPr="006163E3" w:rsidRDefault="006163E3" w:rsidP="006163E3">
            <w:pPr>
              <w:rPr>
                <w:b/>
                <w:bCs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E3" w:rsidRPr="006163E3" w:rsidRDefault="006163E3" w:rsidP="006163E3">
            <w:pPr>
              <w:rPr>
                <w:b/>
                <w:bCs/>
                <w:color w:val="000000"/>
              </w:rPr>
            </w:pPr>
          </w:p>
        </w:tc>
      </w:tr>
      <w:tr w:rsidR="006163E3" w:rsidRPr="006163E3" w:rsidTr="006163E3">
        <w:trPr>
          <w:trHeight w:val="288"/>
          <w:jc w:val="center"/>
        </w:trPr>
        <w:tc>
          <w:tcPr>
            <w:tcW w:w="5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E3" w:rsidRPr="006163E3" w:rsidRDefault="006163E3" w:rsidP="006163E3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E3" w:rsidRPr="006163E3" w:rsidRDefault="006163E3" w:rsidP="006163E3">
            <w:pPr>
              <w:rPr>
                <w:b/>
                <w:bCs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E3" w:rsidRPr="006163E3" w:rsidRDefault="006163E3" w:rsidP="006163E3">
            <w:pPr>
              <w:rPr>
                <w:b/>
                <w:bCs/>
                <w:color w:val="000000"/>
              </w:rPr>
            </w:pPr>
          </w:p>
        </w:tc>
      </w:tr>
      <w:tr w:rsidR="006163E3" w:rsidRPr="006163E3" w:rsidTr="006163E3">
        <w:trPr>
          <w:trHeight w:val="180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163E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b/>
                <w:bCs/>
              </w:rPr>
            </w:pPr>
            <w:r w:rsidRPr="006163E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b/>
                <w:bCs/>
              </w:rPr>
            </w:pPr>
            <w:r w:rsidRPr="006163E3">
              <w:rPr>
                <w:b/>
                <w:bCs/>
              </w:rPr>
              <w:t xml:space="preserve">1 00 00000 00 0000 000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b/>
                <w:bCs/>
              </w:rPr>
            </w:pPr>
            <w:r w:rsidRPr="006163E3">
              <w:rPr>
                <w:b/>
                <w:bCs/>
              </w:rPr>
              <w:t>25 435,65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24 431,84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1 01 00000 00 0000 000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13 744,15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1 01 02000 01 0000 110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13 744,15</w:t>
            </w:r>
          </w:p>
        </w:tc>
      </w:tr>
      <w:tr w:rsidR="006163E3" w:rsidRPr="006163E3" w:rsidTr="006163E3">
        <w:trPr>
          <w:trHeight w:val="965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1 01 02010 01 0000 110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13 649,27</w:t>
            </w:r>
          </w:p>
        </w:tc>
      </w:tr>
      <w:tr w:rsidR="006163E3" w:rsidRPr="006163E3" w:rsidTr="006163E3">
        <w:trPr>
          <w:trHeight w:val="1995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1 01 02020 01 0000 110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68,31</w:t>
            </w:r>
          </w:p>
        </w:tc>
      </w:tr>
      <w:tr w:rsidR="006163E3" w:rsidRPr="006163E3" w:rsidTr="006163E3">
        <w:trPr>
          <w:trHeight w:val="825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1 01 02030 01 0000 110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26,57</w:t>
            </w:r>
          </w:p>
        </w:tc>
      </w:tr>
      <w:tr w:rsidR="006163E3" w:rsidRPr="006163E3" w:rsidTr="006163E3">
        <w:trPr>
          <w:trHeight w:val="669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1 03 00000 00 0000 000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1 603,82</w:t>
            </w:r>
          </w:p>
        </w:tc>
      </w:tr>
      <w:tr w:rsidR="006163E3" w:rsidRPr="006163E3" w:rsidTr="006163E3">
        <w:trPr>
          <w:trHeight w:val="237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1 03 02000 01 0000 110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1 603,82</w:t>
            </w:r>
          </w:p>
        </w:tc>
      </w:tr>
      <w:tr w:rsidR="006163E3" w:rsidRPr="006163E3" w:rsidTr="006163E3">
        <w:trPr>
          <w:trHeight w:val="1223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1 03 02230 01 0000 110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714,61</w:t>
            </w:r>
          </w:p>
        </w:tc>
      </w:tr>
      <w:tr w:rsidR="006163E3" w:rsidRPr="006163E3" w:rsidTr="006163E3">
        <w:trPr>
          <w:trHeight w:val="1674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1 03 02240 01 0000 110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6,88</w:t>
            </w:r>
          </w:p>
        </w:tc>
      </w:tr>
      <w:tr w:rsidR="006163E3" w:rsidRPr="006163E3" w:rsidTr="006163E3">
        <w:trPr>
          <w:trHeight w:val="133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1 03 02250 01 0000 110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1 042,44</w:t>
            </w:r>
          </w:p>
        </w:tc>
      </w:tr>
      <w:tr w:rsidR="006163E3" w:rsidRPr="006163E3" w:rsidTr="006163E3">
        <w:trPr>
          <w:trHeight w:val="133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1 03 02260 01 0000 110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-160,11</w:t>
            </w:r>
          </w:p>
        </w:tc>
      </w:tr>
      <w:tr w:rsidR="006163E3" w:rsidRPr="006163E3" w:rsidTr="006163E3">
        <w:trPr>
          <w:trHeight w:val="67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1 05 00000 00 0000 000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363,05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1 05 03000 01 0000 110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363,05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1 05 03010 01 0000 110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363,05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1 06 00000 00 0000 000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8 720,82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1 06 01000 00 0000 110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2 445,06</w:t>
            </w:r>
          </w:p>
        </w:tc>
      </w:tr>
      <w:tr w:rsidR="006163E3" w:rsidRPr="006163E3" w:rsidTr="006163E3">
        <w:trPr>
          <w:trHeight w:val="840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1 06 01030 13 0000 110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2 445,06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1 06 06000 00 0000 110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6 275,76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1 06 06030 00 0000 110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4 311,47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1 06 06033 13 0000 110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4 311,47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1 06 06040 00 0000 110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1 964,29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1 06 06043 13 0000 110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1 964,29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1 003,81</w:t>
            </w:r>
          </w:p>
        </w:tc>
      </w:tr>
      <w:tr w:rsidR="006163E3" w:rsidRPr="006163E3" w:rsidTr="006163E3">
        <w:trPr>
          <w:trHeight w:val="669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1 11 00000 00 0000 000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731,79</w:t>
            </w:r>
          </w:p>
        </w:tc>
      </w:tr>
      <w:tr w:rsidR="006163E3" w:rsidRPr="006163E3" w:rsidTr="006163E3">
        <w:trPr>
          <w:trHeight w:val="1674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1 11 05000 00 0000 120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731,79</w:t>
            </w:r>
          </w:p>
        </w:tc>
      </w:tr>
      <w:tr w:rsidR="006163E3" w:rsidRPr="006163E3" w:rsidTr="006163E3">
        <w:trPr>
          <w:trHeight w:val="133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1 11 05010 00 0000 120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596,28</w:t>
            </w:r>
          </w:p>
        </w:tc>
      </w:tr>
      <w:tr w:rsidR="006163E3" w:rsidRPr="006163E3" w:rsidTr="006163E3">
        <w:trPr>
          <w:trHeight w:val="1674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1 11 05013 13 0000 120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596,28</w:t>
            </w:r>
          </w:p>
        </w:tc>
      </w:tr>
      <w:tr w:rsidR="006163E3" w:rsidRPr="006163E3" w:rsidTr="006163E3">
        <w:trPr>
          <w:trHeight w:val="1674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1 11 05020 00 0000 120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27,99</w:t>
            </w:r>
          </w:p>
        </w:tc>
      </w:tr>
      <w:tr w:rsidR="006163E3" w:rsidRPr="006163E3" w:rsidTr="006163E3">
        <w:trPr>
          <w:trHeight w:val="1674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1 11 05025 13 0000 120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27,99</w:t>
            </w:r>
          </w:p>
        </w:tc>
      </w:tr>
      <w:tr w:rsidR="006163E3" w:rsidRPr="006163E3" w:rsidTr="006163E3">
        <w:trPr>
          <w:trHeight w:val="1674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1 11 05030 00 0000 120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107,52</w:t>
            </w:r>
          </w:p>
        </w:tc>
      </w:tr>
      <w:tr w:rsidR="006163E3" w:rsidRPr="006163E3" w:rsidTr="006163E3">
        <w:trPr>
          <w:trHeight w:val="133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1 11 05035 13 0000 120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107,52</w:t>
            </w:r>
          </w:p>
        </w:tc>
      </w:tr>
      <w:tr w:rsidR="006163E3" w:rsidRPr="006163E3" w:rsidTr="006163E3">
        <w:trPr>
          <w:trHeight w:val="669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1 13 00000 00 0000 000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232,77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1 13 02000 00 0000 130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232,77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1 13 02990 00 0000 130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232,77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1 13 02995 13 0000 130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232,77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1 16 00000 00 0000 000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39,25</w:t>
            </w:r>
          </w:p>
        </w:tc>
      </w:tr>
      <w:tr w:rsidR="006163E3" w:rsidRPr="006163E3" w:rsidTr="006163E3">
        <w:trPr>
          <w:trHeight w:val="1110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rPr>
                <w:color w:val="000000"/>
              </w:rPr>
            </w:pPr>
            <w:r w:rsidRPr="006163E3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1 16 33000 00 0000 140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6,37</w:t>
            </w:r>
          </w:p>
        </w:tc>
      </w:tr>
      <w:tr w:rsidR="006163E3" w:rsidRPr="006163E3" w:rsidTr="006163E3">
        <w:trPr>
          <w:trHeight w:val="52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rPr>
                <w:color w:val="000000"/>
              </w:rPr>
            </w:pPr>
            <w:r w:rsidRPr="006163E3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1 16 33050 13 0000 140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6,37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1 16 90000 00 0000 140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32,88</w:t>
            </w:r>
          </w:p>
        </w:tc>
      </w:tr>
      <w:tr w:rsidR="006163E3" w:rsidRPr="006163E3" w:rsidTr="006163E3">
        <w:trPr>
          <w:trHeight w:val="131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color w:val="000000"/>
              </w:rPr>
            </w:pPr>
            <w:r w:rsidRPr="006163E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1 16 90050 13 0000 140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32,88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b/>
                <w:bCs/>
              </w:rPr>
            </w:pPr>
            <w:r w:rsidRPr="006163E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b/>
                <w:bCs/>
              </w:rPr>
            </w:pPr>
            <w:r w:rsidRPr="006163E3">
              <w:rPr>
                <w:b/>
                <w:bCs/>
              </w:rPr>
              <w:t xml:space="preserve">2 00 00000 00 0000 000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b/>
                <w:bCs/>
              </w:rPr>
            </w:pPr>
            <w:r w:rsidRPr="006163E3">
              <w:rPr>
                <w:b/>
                <w:bCs/>
              </w:rPr>
              <w:t>21 810,14</w:t>
            </w:r>
          </w:p>
        </w:tc>
      </w:tr>
      <w:tr w:rsidR="006163E3" w:rsidRPr="006163E3" w:rsidTr="006163E3">
        <w:trPr>
          <w:trHeight w:val="289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rPr>
                <w:color w:val="000000"/>
              </w:rPr>
            </w:pPr>
            <w:r w:rsidRPr="006163E3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2 02 00000 00 0000 000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21 794,59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rPr>
                <w:color w:val="000000"/>
              </w:rPr>
            </w:pPr>
            <w:r w:rsidRPr="006163E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2 02 10000 00 0000 151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5 481,00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rPr>
                <w:color w:val="000000"/>
              </w:rPr>
            </w:pPr>
            <w:r w:rsidRPr="006163E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2 02 15001 00 0000 151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5 481,00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rPr>
                <w:color w:val="000000"/>
              </w:rPr>
            </w:pPr>
            <w:r w:rsidRPr="006163E3">
              <w:rPr>
                <w:color w:val="000000"/>
              </w:rPr>
              <w:t xml:space="preserve">Дотации бюджетам городских поселений на </w:t>
            </w:r>
            <w:r w:rsidRPr="006163E3">
              <w:rPr>
                <w:color w:val="000000"/>
              </w:rPr>
              <w:lastRenderedPageBreak/>
              <w:t>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lastRenderedPageBreak/>
              <w:t xml:space="preserve">2 02 15001 13 0000 151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5 481,00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rPr>
                <w:color w:val="000000"/>
              </w:rPr>
            </w:pPr>
            <w:r w:rsidRPr="006163E3">
              <w:rPr>
                <w:color w:val="00000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2 02 20000 00 0000 151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14 205,11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rPr>
                <w:color w:val="000000"/>
              </w:rPr>
            </w:pPr>
            <w:r w:rsidRPr="006163E3">
              <w:rPr>
                <w:color w:val="000000"/>
              </w:rPr>
              <w:t>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2 02 29999 00 0000 151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14 205,11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rPr>
                <w:color w:val="000000"/>
              </w:rPr>
            </w:pPr>
            <w:r w:rsidRPr="006163E3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2 02 29999 13 0000 151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14 205,11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rPr>
                <w:color w:val="000000"/>
              </w:rPr>
            </w:pPr>
            <w:r w:rsidRPr="006163E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2 02 30000 00 0000 151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705,00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rPr>
                <w:color w:val="000000"/>
              </w:rPr>
            </w:pPr>
            <w:r w:rsidRPr="006163E3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2 02 35118 00 0000 151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705,00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rPr>
                <w:color w:val="000000"/>
              </w:rPr>
            </w:pPr>
            <w:r w:rsidRPr="006163E3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2 02 35118 13 0000 151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705,00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rPr>
                <w:color w:val="000000"/>
              </w:rPr>
            </w:pPr>
            <w:r w:rsidRPr="006163E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2 02 40000 00 0000 151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1 403,48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rPr>
                <w:color w:val="000000"/>
              </w:rPr>
            </w:pPr>
            <w:r w:rsidRPr="006163E3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2 02 49999 00 0000 151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1 403,48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rPr>
                <w:color w:val="000000"/>
              </w:rPr>
            </w:pPr>
            <w:r w:rsidRPr="006163E3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2 02 49999 13 0000 151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1 403,48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rPr>
                <w:color w:val="000000"/>
              </w:rPr>
            </w:pPr>
            <w:r w:rsidRPr="006163E3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2 07 00000 00 0000 000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29,74</w:t>
            </w:r>
          </w:p>
        </w:tc>
      </w:tr>
      <w:tr w:rsidR="006163E3" w:rsidRPr="006163E3" w:rsidTr="006163E3">
        <w:trPr>
          <w:trHeight w:val="322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rPr>
                <w:color w:val="000000"/>
              </w:rPr>
            </w:pPr>
            <w:r w:rsidRPr="006163E3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 xml:space="preserve">2 19 00000 00 0000 000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color w:val="000000"/>
              </w:rPr>
            </w:pPr>
            <w:r w:rsidRPr="006163E3">
              <w:rPr>
                <w:color w:val="000000"/>
              </w:rPr>
              <w:t>-14,19</w:t>
            </w:r>
          </w:p>
        </w:tc>
      </w:tr>
      <w:tr w:rsidR="006163E3" w:rsidRPr="006163E3" w:rsidTr="006163E3">
        <w:trPr>
          <w:trHeight w:val="58"/>
          <w:jc w:val="center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both"/>
              <w:rPr>
                <w:b/>
                <w:bCs/>
                <w:color w:val="000000"/>
              </w:rPr>
            </w:pPr>
            <w:r w:rsidRPr="006163E3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b/>
                <w:bCs/>
                <w:color w:val="000000"/>
              </w:rPr>
            </w:pPr>
            <w:r w:rsidRPr="006163E3">
              <w:rPr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E3" w:rsidRPr="006163E3" w:rsidRDefault="006163E3" w:rsidP="006163E3">
            <w:pPr>
              <w:jc w:val="center"/>
              <w:rPr>
                <w:b/>
                <w:bCs/>
                <w:color w:val="000000"/>
              </w:rPr>
            </w:pPr>
            <w:r w:rsidRPr="006163E3">
              <w:rPr>
                <w:b/>
                <w:bCs/>
                <w:color w:val="000000"/>
              </w:rPr>
              <w:t>47 245,79</w:t>
            </w:r>
          </w:p>
        </w:tc>
      </w:tr>
    </w:tbl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DA746D" w:rsidRDefault="00DA746D" w:rsidP="0063439E">
      <w:pPr>
        <w:tabs>
          <w:tab w:val="left" w:pos="284"/>
        </w:tabs>
        <w:rPr>
          <w:sz w:val="22"/>
          <w:szCs w:val="22"/>
        </w:rPr>
      </w:pPr>
    </w:p>
    <w:p w:rsidR="00DA746D" w:rsidRDefault="00DA746D" w:rsidP="0063439E">
      <w:pPr>
        <w:tabs>
          <w:tab w:val="left" w:pos="284"/>
        </w:tabs>
        <w:rPr>
          <w:sz w:val="22"/>
          <w:szCs w:val="22"/>
        </w:rPr>
      </w:pPr>
    </w:p>
    <w:p w:rsidR="00DA746D" w:rsidRDefault="00DA746D" w:rsidP="0063439E">
      <w:pPr>
        <w:tabs>
          <w:tab w:val="left" w:pos="284"/>
        </w:tabs>
        <w:rPr>
          <w:sz w:val="22"/>
          <w:szCs w:val="22"/>
        </w:rPr>
      </w:pPr>
    </w:p>
    <w:p w:rsidR="00DA746D" w:rsidRDefault="00DA746D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6163E3" w:rsidRPr="00532872" w:rsidRDefault="006163E3" w:rsidP="00AF76FD">
      <w:pPr>
        <w:tabs>
          <w:tab w:val="left" w:pos="284"/>
        </w:tabs>
        <w:jc w:val="right"/>
      </w:pPr>
      <w:r>
        <w:lastRenderedPageBreak/>
        <w:t xml:space="preserve">                                                                                                     Приложение № 2</w:t>
      </w:r>
      <w:r w:rsidRPr="00532872">
        <w:t xml:space="preserve"> к Решению</w:t>
      </w:r>
    </w:p>
    <w:p w:rsidR="006163E3" w:rsidRPr="00532872" w:rsidRDefault="006163E3" w:rsidP="00AF76FD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121214" w:rsidRPr="006163E3" w:rsidRDefault="00AF76FD" w:rsidP="00AF76FD">
      <w:pPr>
        <w:tabs>
          <w:tab w:val="left" w:pos="284"/>
        </w:tabs>
        <w:jc w:val="right"/>
      </w:pPr>
      <w:r w:rsidRPr="00532872">
        <w:t>от</w:t>
      </w:r>
      <w:r>
        <w:t xml:space="preserve"> 26 апреля 2019 года № 49</w:t>
      </w:r>
    </w:p>
    <w:p w:rsidR="00DA746D" w:rsidRDefault="00DA746D" w:rsidP="0063439E">
      <w:pPr>
        <w:tabs>
          <w:tab w:val="left" w:pos="284"/>
        </w:tabs>
        <w:rPr>
          <w:sz w:val="22"/>
          <w:szCs w:val="22"/>
        </w:rPr>
      </w:pPr>
    </w:p>
    <w:p w:rsidR="006D1C29" w:rsidRDefault="006D1C29" w:rsidP="006163E3">
      <w:pPr>
        <w:tabs>
          <w:tab w:val="left" w:pos="284"/>
        </w:tabs>
        <w:jc w:val="center"/>
        <w:rPr>
          <w:b/>
          <w:bCs/>
        </w:rPr>
      </w:pPr>
    </w:p>
    <w:p w:rsidR="00DA746D" w:rsidRPr="005D7F1E" w:rsidRDefault="00A30B08" w:rsidP="00532872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5D7F1E">
        <w:rPr>
          <w:b/>
          <w:bCs/>
          <w:sz w:val="26"/>
          <w:szCs w:val="26"/>
        </w:rPr>
        <w:t xml:space="preserve">Исполнение источников внутреннего финансирования дефицита бюджета </w:t>
      </w:r>
    </w:p>
    <w:p w:rsidR="00CD25B2" w:rsidRPr="005D7F1E" w:rsidRDefault="00A30B08" w:rsidP="00532872">
      <w:pPr>
        <w:tabs>
          <w:tab w:val="left" w:pos="284"/>
        </w:tabs>
        <w:jc w:val="center"/>
        <w:rPr>
          <w:b/>
          <w:bCs/>
          <w:iCs/>
          <w:sz w:val="26"/>
          <w:szCs w:val="26"/>
        </w:rPr>
      </w:pPr>
      <w:r w:rsidRPr="005D7F1E">
        <w:rPr>
          <w:b/>
          <w:bCs/>
          <w:sz w:val="26"/>
          <w:szCs w:val="26"/>
        </w:rPr>
        <w:t>рабоче</w:t>
      </w:r>
      <w:r w:rsidR="005D7F1E">
        <w:rPr>
          <w:b/>
          <w:bCs/>
          <w:sz w:val="26"/>
          <w:szCs w:val="26"/>
        </w:rPr>
        <w:t>го поселка  (пгт) Архара за 2018</w:t>
      </w:r>
      <w:r w:rsidRPr="005D7F1E">
        <w:rPr>
          <w:b/>
          <w:bCs/>
          <w:sz w:val="26"/>
          <w:szCs w:val="26"/>
        </w:rPr>
        <w:t xml:space="preserve"> год</w:t>
      </w:r>
    </w:p>
    <w:p w:rsidR="009001DC" w:rsidRDefault="009001DC" w:rsidP="00532872">
      <w:pPr>
        <w:tabs>
          <w:tab w:val="left" w:pos="284"/>
        </w:tabs>
        <w:jc w:val="center"/>
        <w:rPr>
          <w:b/>
          <w:bCs/>
          <w:iCs/>
        </w:rPr>
      </w:pPr>
    </w:p>
    <w:p w:rsidR="00C9305E" w:rsidRPr="00117848" w:rsidRDefault="00117848" w:rsidP="00117848">
      <w:pPr>
        <w:tabs>
          <w:tab w:val="left" w:pos="284"/>
        </w:tabs>
        <w:jc w:val="right"/>
        <w:rPr>
          <w:bCs/>
          <w:iCs/>
        </w:rPr>
      </w:pPr>
      <w:r>
        <w:rPr>
          <w:bCs/>
          <w:iCs/>
        </w:rPr>
        <w:t>(тыс.руб)</w:t>
      </w:r>
    </w:p>
    <w:tbl>
      <w:tblPr>
        <w:tblW w:w="9654" w:type="dxa"/>
        <w:tblInd w:w="93" w:type="dxa"/>
        <w:tblLook w:val="04A0"/>
      </w:tblPr>
      <w:tblGrid>
        <w:gridCol w:w="920"/>
        <w:gridCol w:w="2639"/>
        <w:gridCol w:w="4820"/>
        <w:gridCol w:w="1275"/>
      </w:tblGrid>
      <w:tr w:rsidR="00117848" w:rsidRPr="00117848" w:rsidTr="00117848">
        <w:trPr>
          <w:trHeight w:val="4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48" w:rsidRPr="00117848" w:rsidRDefault="00117848" w:rsidP="00117848">
            <w:pPr>
              <w:jc w:val="center"/>
              <w:rPr>
                <w:b/>
              </w:rPr>
            </w:pPr>
            <w:r w:rsidRPr="00117848">
              <w:rPr>
                <w:b/>
                <w:sz w:val="22"/>
                <w:szCs w:val="22"/>
              </w:rPr>
              <w:t>Код</w:t>
            </w:r>
            <w:r w:rsidRPr="00117848">
              <w:rPr>
                <w:b/>
                <w:sz w:val="22"/>
                <w:szCs w:val="22"/>
              </w:rPr>
              <w:br/>
              <w:t>главы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48" w:rsidRPr="00117848" w:rsidRDefault="00117848" w:rsidP="00117848">
            <w:pPr>
              <w:jc w:val="center"/>
              <w:rPr>
                <w:b/>
              </w:rPr>
            </w:pPr>
            <w:r w:rsidRPr="00117848">
              <w:rPr>
                <w:b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48" w:rsidRPr="00117848" w:rsidRDefault="00117848" w:rsidP="00117848">
            <w:pPr>
              <w:jc w:val="center"/>
              <w:rPr>
                <w:b/>
              </w:rPr>
            </w:pPr>
            <w:r w:rsidRPr="0011784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48" w:rsidRPr="00117848" w:rsidRDefault="00117848" w:rsidP="0011784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117848" w:rsidRPr="00117848" w:rsidTr="00117848">
        <w:trPr>
          <w:trHeight w:val="34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48" w:rsidRPr="00117848" w:rsidRDefault="00117848" w:rsidP="00117848">
            <w:pPr>
              <w:jc w:val="center"/>
              <w:rPr>
                <w:b/>
                <w:bCs/>
              </w:rPr>
            </w:pPr>
            <w:r w:rsidRPr="00117848">
              <w:rPr>
                <w:b/>
                <w:bCs/>
              </w:rPr>
              <w:t>044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48" w:rsidRPr="00117848" w:rsidRDefault="00117848" w:rsidP="00117848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48" w:rsidRPr="00117848" w:rsidRDefault="00117848" w:rsidP="00117848">
            <w:pPr>
              <w:rPr>
                <w:b/>
                <w:bCs/>
              </w:rPr>
            </w:pPr>
            <w:r w:rsidRPr="00117848">
              <w:rPr>
                <w:b/>
                <w:bCs/>
              </w:rPr>
              <w:t>Администрация рабочего поселка (пгт) Архара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48" w:rsidRPr="00117848" w:rsidRDefault="00117848" w:rsidP="00117848">
            <w:pPr>
              <w:jc w:val="center"/>
              <w:rPr>
                <w:b/>
                <w:bCs/>
              </w:rPr>
            </w:pPr>
            <w:r w:rsidRPr="00117848">
              <w:rPr>
                <w:b/>
                <w:bCs/>
              </w:rPr>
              <w:t>707,62</w:t>
            </w:r>
          </w:p>
        </w:tc>
      </w:tr>
      <w:tr w:rsidR="00117848" w:rsidRPr="00117848" w:rsidTr="00117848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pPr>
              <w:jc w:val="center"/>
              <w:rPr>
                <w:b/>
                <w:bCs/>
              </w:rPr>
            </w:pPr>
            <w:r w:rsidRPr="00117848">
              <w:rPr>
                <w:b/>
                <w:bCs/>
              </w:rPr>
              <w:t>044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pPr>
              <w:jc w:val="center"/>
              <w:rPr>
                <w:b/>
                <w:bCs/>
              </w:rPr>
            </w:pPr>
            <w:r w:rsidRPr="00117848">
              <w:rPr>
                <w:b/>
                <w:bCs/>
              </w:rPr>
              <w:t>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48" w:rsidRPr="00117848" w:rsidRDefault="00117848" w:rsidP="00117848">
            <w:pPr>
              <w:rPr>
                <w:b/>
                <w:bCs/>
                <w:color w:val="000000"/>
              </w:rPr>
            </w:pPr>
            <w:r w:rsidRPr="00117848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pPr>
              <w:jc w:val="center"/>
              <w:rPr>
                <w:b/>
                <w:bCs/>
              </w:rPr>
            </w:pPr>
            <w:r w:rsidRPr="00117848">
              <w:rPr>
                <w:b/>
                <w:bCs/>
              </w:rPr>
              <w:t>0,00</w:t>
            </w:r>
          </w:p>
        </w:tc>
      </w:tr>
      <w:tr w:rsidR="00117848" w:rsidRPr="00117848" w:rsidTr="00117848">
        <w:trPr>
          <w:trHeight w:val="7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pPr>
              <w:jc w:val="center"/>
            </w:pPr>
            <w:r w:rsidRPr="00117848">
              <w:t>044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pPr>
              <w:jc w:val="center"/>
            </w:pPr>
            <w:r w:rsidRPr="00117848">
              <w:t>01 03 01 00 10 0000 710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48" w:rsidRPr="00117848" w:rsidRDefault="00117848" w:rsidP="00117848">
            <w:pPr>
              <w:rPr>
                <w:color w:val="000000"/>
              </w:rPr>
            </w:pPr>
            <w:r w:rsidRPr="00117848">
              <w:rPr>
                <w:color w:val="000000"/>
              </w:rPr>
              <w:t>Получение кредитов от других бюджетовпоселений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pPr>
              <w:jc w:val="center"/>
            </w:pPr>
            <w:r w:rsidRPr="00117848">
              <w:t>0,00</w:t>
            </w:r>
          </w:p>
        </w:tc>
      </w:tr>
      <w:tr w:rsidR="00117848" w:rsidRPr="00117848" w:rsidTr="00117848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pPr>
              <w:jc w:val="center"/>
            </w:pPr>
            <w:r w:rsidRPr="00117848">
              <w:t>044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pPr>
              <w:jc w:val="center"/>
            </w:pPr>
            <w:r w:rsidRPr="00117848">
              <w:t>01 03 01 00 10 0000 810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48" w:rsidRPr="00117848" w:rsidRDefault="00117848" w:rsidP="00117848">
            <w:r w:rsidRPr="00117848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pPr>
              <w:jc w:val="center"/>
            </w:pPr>
            <w:r w:rsidRPr="00117848">
              <w:t>0,00</w:t>
            </w:r>
          </w:p>
        </w:tc>
      </w:tr>
      <w:tr w:rsidR="00117848" w:rsidRPr="00117848" w:rsidTr="00117848">
        <w:trPr>
          <w:trHeight w:val="30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pPr>
              <w:jc w:val="center"/>
              <w:rPr>
                <w:b/>
                <w:bCs/>
              </w:rPr>
            </w:pPr>
            <w:r w:rsidRPr="00117848">
              <w:rPr>
                <w:b/>
                <w:bCs/>
              </w:rPr>
              <w:t>044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pPr>
              <w:jc w:val="center"/>
              <w:rPr>
                <w:b/>
                <w:bCs/>
              </w:rPr>
            </w:pPr>
            <w:r w:rsidRPr="00117848">
              <w:rPr>
                <w:b/>
                <w:bCs/>
              </w:rPr>
              <w:t>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48" w:rsidRPr="00117848" w:rsidRDefault="00117848" w:rsidP="00117848">
            <w:pPr>
              <w:rPr>
                <w:b/>
                <w:bCs/>
              </w:rPr>
            </w:pPr>
            <w:r w:rsidRPr="0011784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pPr>
              <w:jc w:val="center"/>
              <w:rPr>
                <w:b/>
                <w:bCs/>
              </w:rPr>
            </w:pPr>
            <w:r w:rsidRPr="00117848">
              <w:rPr>
                <w:b/>
                <w:bCs/>
              </w:rPr>
              <w:t>707,62</w:t>
            </w:r>
          </w:p>
        </w:tc>
      </w:tr>
      <w:tr w:rsidR="00117848" w:rsidRPr="00117848" w:rsidTr="00117848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pPr>
              <w:jc w:val="center"/>
            </w:pPr>
            <w:r w:rsidRPr="00117848">
              <w:t>044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r w:rsidRPr="00117848">
              <w:t>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48" w:rsidRPr="00117848" w:rsidRDefault="00117848" w:rsidP="00117848">
            <w:r w:rsidRPr="00117848">
              <w:t>Увеличение прочих остатков денежных средств бюджетов 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pPr>
              <w:jc w:val="right"/>
            </w:pPr>
            <w:r w:rsidRPr="00117848">
              <w:t>-47 245,79</w:t>
            </w:r>
          </w:p>
        </w:tc>
      </w:tr>
      <w:tr w:rsidR="00117848" w:rsidRPr="00117848" w:rsidTr="00117848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pPr>
              <w:jc w:val="center"/>
            </w:pPr>
            <w:r w:rsidRPr="00117848">
              <w:t>044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r w:rsidRPr="00117848">
              <w:t>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48" w:rsidRPr="00117848" w:rsidRDefault="00117848" w:rsidP="00117848">
            <w:r w:rsidRPr="00117848">
              <w:t xml:space="preserve">Уменьшение прочих остатков денежных средств  местного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pPr>
              <w:jc w:val="right"/>
            </w:pPr>
            <w:r w:rsidRPr="00117848">
              <w:t>47 953,41</w:t>
            </w:r>
          </w:p>
        </w:tc>
      </w:tr>
      <w:tr w:rsidR="00117848" w:rsidRPr="00117848" w:rsidTr="00117848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r w:rsidRPr="00117848"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r w:rsidRPr="00117848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pPr>
              <w:rPr>
                <w:b/>
                <w:bCs/>
              </w:rPr>
            </w:pPr>
            <w:r w:rsidRPr="00117848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48" w:rsidRPr="00117848" w:rsidRDefault="00117848" w:rsidP="00117848">
            <w:pPr>
              <w:jc w:val="right"/>
              <w:rPr>
                <w:b/>
                <w:bCs/>
              </w:rPr>
            </w:pPr>
            <w:r w:rsidRPr="00117848">
              <w:rPr>
                <w:b/>
                <w:bCs/>
              </w:rPr>
              <w:t>707,62</w:t>
            </w:r>
          </w:p>
        </w:tc>
      </w:tr>
    </w:tbl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9001DC" w:rsidRDefault="009001DC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5C11A4" w:rsidRDefault="005C11A4" w:rsidP="005C11A4">
      <w:pPr>
        <w:tabs>
          <w:tab w:val="left" w:pos="284"/>
        </w:tabs>
        <w:jc w:val="center"/>
      </w:pPr>
    </w:p>
    <w:p w:rsidR="005C11A4" w:rsidRPr="00532872" w:rsidRDefault="005C11A4" w:rsidP="00AF76FD">
      <w:pPr>
        <w:tabs>
          <w:tab w:val="left" w:pos="284"/>
        </w:tabs>
        <w:jc w:val="right"/>
      </w:pPr>
      <w:r>
        <w:lastRenderedPageBreak/>
        <w:t xml:space="preserve">                                                                                                      Приложение № 3</w:t>
      </w:r>
      <w:r w:rsidRPr="00532872">
        <w:t xml:space="preserve"> к Решению</w:t>
      </w:r>
    </w:p>
    <w:p w:rsidR="005C11A4" w:rsidRPr="00532872" w:rsidRDefault="005C11A4" w:rsidP="00AF76FD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C9305E" w:rsidRDefault="00AF76FD" w:rsidP="00AF76FD">
      <w:pPr>
        <w:tabs>
          <w:tab w:val="left" w:pos="284"/>
        </w:tabs>
        <w:jc w:val="right"/>
      </w:pPr>
      <w:r w:rsidRPr="00532872">
        <w:t>от</w:t>
      </w:r>
      <w:r>
        <w:t xml:space="preserve"> 26 апреля 2019 года № 49</w:t>
      </w:r>
    </w:p>
    <w:p w:rsidR="0023184F" w:rsidRDefault="0023184F" w:rsidP="0037065A">
      <w:pPr>
        <w:tabs>
          <w:tab w:val="left" w:pos="284"/>
        </w:tabs>
        <w:jc w:val="center"/>
      </w:pPr>
    </w:p>
    <w:p w:rsidR="0023184F" w:rsidRPr="00532872" w:rsidRDefault="0023184F" w:rsidP="0037065A">
      <w:pPr>
        <w:tabs>
          <w:tab w:val="left" w:pos="284"/>
        </w:tabs>
        <w:jc w:val="center"/>
      </w:pPr>
    </w:p>
    <w:p w:rsidR="00E67A3B" w:rsidRPr="00074DCF" w:rsidRDefault="00C9305E" w:rsidP="00C9305E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074DCF">
        <w:rPr>
          <w:b/>
          <w:bCs/>
          <w:sz w:val="26"/>
          <w:szCs w:val="26"/>
        </w:rPr>
        <w:t>Исполнение бюджетных ассигнований по разделам и подразделам классификации расходов бюджета  рабочего посе</w:t>
      </w:r>
      <w:r w:rsidR="00211B97" w:rsidRPr="00074DCF">
        <w:rPr>
          <w:b/>
          <w:bCs/>
          <w:sz w:val="26"/>
          <w:szCs w:val="26"/>
        </w:rPr>
        <w:t>лка (пгт) А</w:t>
      </w:r>
      <w:r w:rsidR="00074DCF">
        <w:rPr>
          <w:b/>
          <w:bCs/>
          <w:sz w:val="26"/>
          <w:szCs w:val="26"/>
        </w:rPr>
        <w:t>рхара за 2018</w:t>
      </w:r>
      <w:r w:rsidRPr="00074DCF">
        <w:rPr>
          <w:b/>
          <w:bCs/>
          <w:sz w:val="26"/>
          <w:szCs w:val="26"/>
        </w:rPr>
        <w:t xml:space="preserve"> год   </w:t>
      </w:r>
    </w:p>
    <w:p w:rsidR="00C9305E" w:rsidRPr="00C9305E" w:rsidRDefault="00C9305E" w:rsidP="00C9305E">
      <w:pPr>
        <w:tabs>
          <w:tab w:val="left" w:pos="284"/>
        </w:tabs>
        <w:jc w:val="center"/>
        <w:rPr>
          <w:b/>
          <w:bCs/>
          <w:iCs/>
        </w:rPr>
      </w:pPr>
    </w:p>
    <w:p w:rsidR="00074DCF" w:rsidRDefault="00211B97" w:rsidP="00074DCF">
      <w:pPr>
        <w:tabs>
          <w:tab w:val="left" w:pos="284"/>
        </w:tabs>
        <w:jc w:val="right"/>
      </w:pPr>
      <w:r w:rsidRPr="00211B97">
        <w:t>(тыс.руб.</w:t>
      </w:r>
      <w:r w:rsidR="00E67A3B">
        <w:t>)</w:t>
      </w:r>
    </w:p>
    <w:tbl>
      <w:tblPr>
        <w:tblW w:w="10065" w:type="dxa"/>
        <w:tblInd w:w="-176" w:type="dxa"/>
        <w:tblLook w:val="04A0"/>
      </w:tblPr>
      <w:tblGrid>
        <w:gridCol w:w="7514"/>
        <w:gridCol w:w="567"/>
        <w:gridCol w:w="708"/>
        <w:gridCol w:w="1276"/>
      </w:tblGrid>
      <w:tr w:rsidR="00074DCF" w:rsidRPr="00074DCF" w:rsidTr="00074DCF">
        <w:trPr>
          <w:trHeight w:val="288"/>
        </w:trPr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074DCF" w:rsidRPr="00074DCF" w:rsidTr="00074DCF">
        <w:trPr>
          <w:trHeight w:val="276"/>
        </w:trPr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CF" w:rsidRPr="00074DCF" w:rsidRDefault="00074DCF" w:rsidP="00074DC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CF" w:rsidRPr="00074DCF" w:rsidRDefault="00074DCF" w:rsidP="00074DC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CF" w:rsidRPr="00074DCF" w:rsidRDefault="00074DCF" w:rsidP="00074DC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CF" w:rsidRPr="00074DCF" w:rsidRDefault="00074DCF" w:rsidP="00074DCF">
            <w:pPr>
              <w:rPr>
                <w:b/>
                <w:bCs/>
                <w:color w:val="000000"/>
              </w:rPr>
            </w:pPr>
          </w:p>
        </w:tc>
      </w:tr>
      <w:tr w:rsidR="00074DCF" w:rsidRPr="00074DCF" w:rsidTr="00074DCF">
        <w:trPr>
          <w:trHeight w:val="5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both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10 675,10</w:t>
            </w:r>
          </w:p>
        </w:tc>
      </w:tr>
      <w:tr w:rsidR="00074DCF" w:rsidRPr="00074DCF" w:rsidTr="00074DCF">
        <w:trPr>
          <w:trHeight w:val="284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both"/>
              <w:rPr>
                <w:color w:val="000000"/>
              </w:rPr>
            </w:pPr>
            <w:r w:rsidRPr="00074DC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color w:val="000000"/>
              </w:rPr>
            </w:pPr>
            <w:r w:rsidRPr="00074DCF">
              <w:rPr>
                <w:color w:val="000000"/>
              </w:rPr>
              <w:t>736,22</w:t>
            </w:r>
          </w:p>
        </w:tc>
      </w:tr>
      <w:tr w:rsidR="00074DCF" w:rsidRPr="00074DCF" w:rsidTr="00074DCF">
        <w:trPr>
          <w:trHeight w:val="29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both"/>
              <w:rPr>
                <w:color w:val="000000"/>
              </w:rPr>
            </w:pPr>
            <w:r w:rsidRPr="00074DC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color w:val="000000"/>
              </w:rPr>
            </w:pPr>
            <w:r w:rsidRPr="00074DCF">
              <w:rPr>
                <w:color w:val="000000"/>
              </w:rPr>
              <w:t>8 486,38</w:t>
            </w:r>
          </w:p>
        </w:tc>
      </w:tr>
      <w:tr w:rsidR="00074DCF" w:rsidRPr="00074DCF" w:rsidTr="00074DCF">
        <w:trPr>
          <w:trHeight w:val="167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both"/>
              <w:rPr>
                <w:color w:val="000000"/>
              </w:rPr>
            </w:pPr>
            <w:r w:rsidRPr="00074DC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color w:val="000000"/>
              </w:rPr>
            </w:pPr>
            <w:r w:rsidRPr="00074DCF">
              <w:rPr>
                <w:color w:val="000000"/>
              </w:rPr>
              <w:t>20,00</w:t>
            </w:r>
          </w:p>
        </w:tc>
      </w:tr>
      <w:tr w:rsidR="00074DCF" w:rsidRPr="00074DCF" w:rsidTr="00074DCF">
        <w:trPr>
          <w:trHeight w:val="5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both"/>
              <w:rPr>
                <w:color w:val="000000"/>
              </w:rPr>
            </w:pPr>
            <w:r w:rsidRPr="00074DC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color w:val="000000"/>
              </w:rPr>
            </w:pPr>
            <w:r w:rsidRPr="00074DCF">
              <w:rPr>
                <w:color w:val="000000"/>
              </w:rPr>
              <w:t>1 432,50</w:t>
            </w:r>
          </w:p>
        </w:tc>
      </w:tr>
      <w:tr w:rsidR="00074DCF" w:rsidRPr="00074DCF" w:rsidTr="00074DCF">
        <w:trPr>
          <w:trHeight w:val="5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both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705,00</w:t>
            </w:r>
          </w:p>
        </w:tc>
      </w:tr>
      <w:tr w:rsidR="00074DCF" w:rsidRPr="00074DCF" w:rsidTr="00074DCF">
        <w:trPr>
          <w:trHeight w:val="5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both"/>
              <w:rPr>
                <w:color w:val="000000"/>
              </w:rPr>
            </w:pPr>
            <w:r w:rsidRPr="00074DC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color w:val="000000"/>
              </w:rPr>
            </w:pPr>
            <w:r w:rsidRPr="00074DCF">
              <w:rPr>
                <w:color w:val="000000"/>
              </w:rPr>
              <w:t>705,00</w:t>
            </w:r>
          </w:p>
        </w:tc>
      </w:tr>
      <w:tr w:rsidR="00074DCF" w:rsidRPr="00074DCF" w:rsidTr="00074DCF">
        <w:trPr>
          <w:trHeight w:val="5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230,38</w:t>
            </w:r>
          </w:p>
        </w:tc>
      </w:tr>
      <w:tr w:rsidR="00074DCF" w:rsidRPr="00074DCF" w:rsidTr="00074DCF">
        <w:trPr>
          <w:trHeight w:val="5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both"/>
              <w:rPr>
                <w:color w:val="000000"/>
              </w:rPr>
            </w:pPr>
            <w:r w:rsidRPr="00074DCF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color w:val="000000"/>
              </w:rPr>
            </w:pPr>
            <w:r w:rsidRPr="00074DCF">
              <w:rPr>
                <w:color w:val="000000"/>
              </w:rPr>
              <w:t>230,38</w:t>
            </w:r>
          </w:p>
        </w:tc>
      </w:tr>
      <w:tr w:rsidR="00074DCF" w:rsidRPr="00074DCF" w:rsidTr="00074DCF">
        <w:trPr>
          <w:trHeight w:val="5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both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18 930,35</w:t>
            </w:r>
          </w:p>
        </w:tc>
      </w:tr>
      <w:tr w:rsidR="00074DCF" w:rsidRPr="00074DCF" w:rsidTr="00074DCF">
        <w:trPr>
          <w:trHeight w:val="5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both"/>
              <w:rPr>
                <w:color w:val="000000"/>
              </w:rPr>
            </w:pPr>
            <w:r w:rsidRPr="00074DCF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color w:val="000000"/>
              </w:rPr>
            </w:pPr>
            <w:r w:rsidRPr="00074DCF">
              <w:rPr>
                <w:color w:val="000000"/>
              </w:rPr>
              <w:t>17,28</w:t>
            </w:r>
          </w:p>
        </w:tc>
      </w:tr>
      <w:tr w:rsidR="00074DCF" w:rsidRPr="00074DCF" w:rsidTr="00074DCF">
        <w:trPr>
          <w:trHeight w:val="5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both"/>
              <w:rPr>
                <w:color w:val="000000"/>
              </w:rPr>
            </w:pPr>
            <w:r w:rsidRPr="00074DC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color w:val="000000"/>
              </w:rPr>
            </w:pPr>
            <w:r w:rsidRPr="00074DCF">
              <w:rPr>
                <w:color w:val="000000"/>
              </w:rPr>
              <w:t>18 913,07</w:t>
            </w:r>
          </w:p>
        </w:tc>
      </w:tr>
      <w:tr w:rsidR="00074DCF" w:rsidRPr="00074DCF" w:rsidTr="00074DCF">
        <w:trPr>
          <w:trHeight w:val="5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both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8 626,14</w:t>
            </w:r>
          </w:p>
        </w:tc>
      </w:tr>
      <w:tr w:rsidR="00074DCF" w:rsidRPr="00074DCF" w:rsidTr="00074DCF">
        <w:trPr>
          <w:trHeight w:val="5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both"/>
              <w:rPr>
                <w:color w:val="000000"/>
              </w:rPr>
            </w:pPr>
            <w:r w:rsidRPr="00074DCF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color w:val="000000"/>
              </w:rPr>
            </w:pPr>
            <w:r w:rsidRPr="00074DCF">
              <w:rPr>
                <w:color w:val="000000"/>
              </w:rPr>
              <w:t>412,49</w:t>
            </w:r>
          </w:p>
        </w:tc>
      </w:tr>
      <w:tr w:rsidR="00074DCF" w:rsidRPr="00074DCF" w:rsidTr="00074DCF">
        <w:trPr>
          <w:trHeight w:val="5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both"/>
              <w:rPr>
                <w:color w:val="000000"/>
              </w:rPr>
            </w:pPr>
            <w:r w:rsidRPr="00074DCF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color w:val="000000"/>
              </w:rPr>
            </w:pPr>
            <w:r w:rsidRPr="00074DCF">
              <w:rPr>
                <w:color w:val="000000"/>
              </w:rPr>
              <w:t>8 213,65</w:t>
            </w:r>
          </w:p>
        </w:tc>
      </w:tr>
      <w:tr w:rsidR="00074DCF" w:rsidRPr="00074DCF" w:rsidTr="00074DCF">
        <w:trPr>
          <w:trHeight w:val="15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both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8 464,79</w:t>
            </w:r>
          </w:p>
        </w:tc>
      </w:tr>
      <w:tr w:rsidR="00074DCF" w:rsidRPr="00074DCF" w:rsidTr="00074DCF">
        <w:trPr>
          <w:trHeight w:val="5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both"/>
              <w:rPr>
                <w:color w:val="000000"/>
              </w:rPr>
            </w:pPr>
            <w:r w:rsidRPr="00074DCF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color w:val="000000"/>
              </w:rPr>
            </w:pPr>
            <w:r w:rsidRPr="00074DCF">
              <w:rPr>
                <w:color w:val="000000"/>
              </w:rPr>
              <w:t>8 464,79</w:t>
            </w:r>
          </w:p>
        </w:tc>
      </w:tr>
      <w:tr w:rsidR="00074DCF" w:rsidRPr="00074DCF" w:rsidTr="00074DCF">
        <w:trPr>
          <w:trHeight w:val="5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both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321,65</w:t>
            </w:r>
          </w:p>
        </w:tc>
      </w:tr>
      <w:tr w:rsidR="00074DCF" w:rsidRPr="00074DCF" w:rsidTr="00074DCF">
        <w:trPr>
          <w:trHeight w:val="5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both"/>
              <w:rPr>
                <w:color w:val="000000"/>
              </w:rPr>
            </w:pPr>
            <w:r w:rsidRPr="00074DCF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color w:val="000000"/>
              </w:rPr>
            </w:pPr>
            <w:r w:rsidRPr="00074DCF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color w:val="000000"/>
              </w:rPr>
            </w:pPr>
            <w:r w:rsidRPr="00074DCF">
              <w:rPr>
                <w:color w:val="000000"/>
              </w:rPr>
              <w:t>321,65</w:t>
            </w:r>
          </w:p>
        </w:tc>
      </w:tr>
      <w:tr w:rsidR="00074DCF" w:rsidRPr="00074DCF" w:rsidTr="00074DCF">
        <w:trPr>
          <w:trHeight w:val="5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both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F" w:rsidRPr="00074DCF" w:rsidRDefault="00074DCF" w:rsidP="00074DCF">
            <w:pPr>
              <w:jc w:val="center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F" w:rsidRPr="00074DCF" w:rsidRDefault="00074DCF" w:rsidP="00074DCF">
            <w:pPr>
              <w:jc w:val="right"/>
              <w:rPr>
                <w:b/>
                <w:bCs/>
                <w:color w:val="000000"/>
              </w:rPr>
            </w:pPr>
            <w:r w:rsidRPr="00074DCF">
              <w:rPr>
                <w:b/>
                <w:bCs/>
                <w:color w:val="000000"/>
              </w:rPr>
              <w:t>47 953,41</w:t>
            </w:r>
          </w:p>
        </w:tc>
      </w:tr>
    </w:tbl>
    <w:p w:rsidR="00074DCF" w:rsidRDefault="00074DCF" w:rsidP="0023184F">
      <w:pPr>
        <w:jc w:val="both"/>
      </w:pPr>
    </w:p>
    <w:p w:rsidR="0063439E" w:rsidRDefault="0063439E" w:rsidP="00E41A26"/>
    <w:p w:rsidR="00E67A3B" w:rsidRDefault="00E67A3B" w:rsidP="00E41A26"/>
    <w:p w:rsidR="00E67A3B" w:rsidRDefault="00E67A3B" w:rsidP="00E41A26"/>
    <w:p w:rsidR="00C55400" w:rsidRDefault="00C55400" w:rsidP="00E41A26"/>
    <w:p w:rsidR="00C55400" w:rsidRDefault="00C55400" w:rsidP="00E41A26"/>
    <w:p w:rsidR="00C55400" w:rsidRDefault="00C55400" w:rsidP="00E41A26"/>
    <w:p w:rsidR="00C55400" w:rsidRDefault="00C55400" w:rsidP="00E41A26"/>
    <w:p w:rsidR="00C55400" w:rsidRDefault="00C55400" w:rsidP="00E41A26"/>
    <w:p w:rsidR="00C55400" w:rsidRDefault="00C55400" w:rsidP="00E41A26"/>
    <w:p w:rsidR="00C55400" w:rsidRDefault="00C55400" w:rsidP="00E41A26"/>
    <w:p w:rsidR="0023184F" w:rsidRDefault="0023184F" w:rsidP="00E41A26"/>
    <w:p w:rsidR="0023184F" w:rsidRDefault="0023184F" w:rsidP="00E41A26"/>
    <w:p w:rsidR="00AF76FD" w:rsidRDefault="00AF76FD" w:rsidP="00E41A26"/>
    <w:p w:rsidR="0023184F" w:rsidRDefault="0023184F" w:rsidP="00E41A26"/>
    <w:p w:rsidR="0037065A" w:rsidRDefault="0037065A" w:rsidP="00E41A26"/>
    <w:p w:rsidR="00C55400" w:rsidRPr="00532872" w:rsidRDefault="00C55400" w:rsidP="00AF76FD">
      <w:pPr>
        <w:tabs>
          <w:tab w:val="left" w:pos="284"/>
        </w:tabs>
        <w:jc w:val="right"/>
      </w:pPr>
      <w:r>
        <w:lastRenderedPageBreak/>
        <w:t>Приложение № 4</w:t>
      </w:r>
      <w:r w:rsidRPr="00532872">
        <w:t xml:space="preserve"> к Решению</w:t>
      </w:r>
    </w:p>
    <w:p w:rsidR="00C55400" w:rsidRPr="00532872" w:rsidRDefault="00C55400" w:rsidP="00AF76FD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C55400" w:rsidRDefault="00AF76FD" w:rsidP="00AF76FD">
      <w:pPr>
        <w:tabs>
          <w:tab w:val="left" w:pos="284"/>
        </w:tabs>
        <w:jc w:val="right"/>
      </w:pPr>
      <w:r w:rsidRPr="00532872">
        <w:t>от</w:t>
      </w:r>
      <w:r>
        <w:t xml:space="preserve"> 26 апреля 2019 года № 49</w:t>
      </w:r>
    </w:p>
    <w:p w:rsidR="00AF76FD" w:rsidRDefault="00AF76FD" w:rsidP="00C9305E">
      <w:pPr>
        <w:tabs>
          <w:tab w:val="left" w:pos="284"/>
        </w:tabs>
        <w:jc w:val="center"/>
        <w:rPr>
          <w:b/>
          <w:bCs/>
        </w:rPr>
      </w:pPr>
    </w:p>
    <w:p w:rsidR="00035656" w:rsidRDefault="000355A7" w:rsidP="00C9305E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Исполнение ведомственной структуры</w:t>
      </w:r>
      <w:r w:rsidR="00035656">
        <w:rPr>
          <w:b/>
          <w:bCs/>
        </w:rPr>
        <w:t xml:space="preserve"> расходов бюджета</w:t>
      </w:r>
    </w:p>
    <w:p w:rsidR="00035656" w:rsidRPr="00C55400" w:rsidRDefault="00035656" w:rsidP="00C55400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 рабочего посе</w:t>
      </w:r>
      <w:r w:rsidR="000355A7">
        <w:rPr>
          <w:b/>
          <w:bCs/>
        </w:rPr>
        <w:t>лка (пгт) Архара за 2018</w:t>
      </w:r>
      <w:r w:rsidRPr="00C9305E">
        <w:rPr>
          <w:b/>
          <w:bCs/>
        </w:rPr>
        <w:t xml:space="preserve">год </w:t>
      </w:r>
    </w:p>
    <w:p w:rsidR="0063439E" w:rsidRPr="00217FCB" w:rsidRDefault="00E67A3B" w:rsidP="00217FCB">
      <w:pPr>
        <w:tabs>
          <w:tab w:val="left" w:pos="284"/>
        </w:tabs>
        <w:jc w:val="right"/>
        <w:rPr>
          <w:bCs/>
          <w:iCs/>
        </w:rPr>
      </w:pPr>
      <w:r w:rsidRPr="00E67A3B">
        <w:rPr>
          <w:bCs/>
          <w:iCs/>
        </w:rPr>
        <w:t>(тыс.руб.)</w:t>
      </w:r>
    </w:p>
    <w:tbl>
      <w:tblPr>
        <w:tblW w:w="10207" w:type="dxa"/>
        <w:tblInd w:w="-176" w:type="dxa"/>
        <w:tblLook w:val="04A0"/>
      </w:tblPr>
      <w:tblGrid>
        <w:gridCol w:w="5387"/>
        <w:gridCol w:w="851"/>
        <w:gridCol w:w="567"/>
        <w:gridCol w:w="567"/>
        <w:gridCol w:w="983"/>
        <w:gridCol w:w="576"/>
        <w:gridCol w:w="1276"/>
      </w:tblGrid>
      <w:tr w:rsidR="00217FCB" w:rsidRPr="000355A7" w:rsidTr="00217FCB">
        <w:trPr>
          <w:trHeight w:val="28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17FCB" w:rsidRPr="000355A7" w:rsidTr="00217FCB">
        <w:trPr>
          <w:trHeight w:val="288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A7" w:rsidRPr="000355A7" w:rsidRDefault="000355A7" w:rsidP="000355A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A7" w:rsidRPr="000355A7" w:rsidRDefault="000355A7" w:rsidP="000355A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A7" w:rsidRPr="000355A7" w:rsidRDefault="000355A7" w:rsidP="000355A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A7" w:rsidRPr="000355A7" w:rsidRDefault="000355A7" w:rsidP="000355A7">
            <w:pPr>
              <w:rPr>
                <w:b/>
                <w:bCs/>
                <w:color w:val="00000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A7" w:rsidRPr="000355A7" w:rsidRDefault="000355A7" w:rsidP="000355A7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A7" w:rsidRPr="000355A7" w:rsidRDefault="000355A7" w:rsidP="000355A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A7" w:rsidRPr="000355A7" w:rsidRDefault="000355A7" w:rsidP="000355A7">
            <w:pPr>
              <w:rPr>
                <w:b/>
                <w:bCs/>
                <w:color w:val="000000"/>
              </w:rPr>
            </w:pPr>
          </w:p>
        </w:tc>
      </w:tr>
      <w:tr w:rsidR="00217FCB" w:rsidRPr="000355A7" w:rsidTr="00217FCB">
        <w:trPr>
          <w:trHeight w:val="1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АДМИНИСТРАЦИЯ РАБОЧЕГО ПОСЁЛКА (ПГТ) АРХАРА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47 953,41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10 675,10</w:t>
            </w:r>
          </w:p>
        </w:tc>
      </w:tr>
      <w:tr w:rsidR="00217FCB" w:rsidRPr="000355A7" w:rsidTr="00217FCB">
        <w:trPr>
          <w:trHeight w:val="1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736,22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color w:val="000000"/>
              </w:rPr>
            </w:pPr>
            <w:r w:rsidRPr="000355A7"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51 1 01 77040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color w:val="000000"/>
              </w:rPr>
            </w:pPr>
            <w:r w:rsidRPr="000355A7">
              <w:rPr>
                <w:color w:val="000000"/>
              </w:rPr>
              <w:t>703,42</w:t>
            </w:r>
          </w:p>
        </w:tc>
      </w:tr>
      <w:tr w:rsidR="00217FCB" w:rsidRPr="000355A7" w:rsidTr="00217FCB">
        <w:trPr>
          <w:trHeight w:val="7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51 1 01 77040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703,42</w:t>
            </w:r>
          </w:p>
        </w:tc>
      </w:tr>
      <w:tr w:rsidR="00217FCB" w:rsidRPr="000355A7" w:rsidTr="00217FCB">
        <w:trPr>
          <w:trHeight w:val="3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color w:val="000000"/>
              </w:rPr>
            </w:pPr>
            <w:r w:rsidRPr="000355A7">
              <w:rPr>
                <w:color w:val="000000"/>
              </w:rPr>
              <w:t>Иные межбюджетные трансферты районному бюджету на реализацию переданных полномочий контрольно-счетному органу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77 7 00 77510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color w:val="000000"/>
              </w:rPr>
            </w:pPr>
            <w:r w:rsidRPr="000355A7">
              <w:rPr>
                <w:color w:val="000000"/>
              </w:rPr>
              <w:t>32,80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Иные межбюджетные трансферты районному бюджету на реализацию переданных полномочий контрольно-счетному органу муниципального образования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77 7 00 77510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32,80</w:t>
            </w:r>
          </w:p>
        </w:tc>
      </w:tr>
      <w:tr w:rsidR="00217FCB" w:rsidRPr="000355A7" w:rsidTr="00217FCB">
        <w:trPr>
          <w:trHeight w:val="1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8 486,38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color w:val="000000"/>
              </w:rPr>
            </w:pPr>
            <w:r w:rsidRPr="000355A7">
              <w:rPr>
                <w:color w:val="000000"/>
              </w:rPr>
              <w:t>Содержание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51 1 01 77020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color w:val="000000"/>
              </w:rPr>
            </w:pPr>
            <w:r w:rsidRPr="000355A7">
              <w:rPr>
                <w:color w:val="000000"/>
              </w:rPr>
              <w:t>7 521,41</w:t>
            </w:r>
          </w:p>
        </w:tc>
      </w:tr>
      <w:tr w:rsidR="00217FCB" w:rsidRPr="000355A7" w:rsidTr="00217FCB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Содержание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51 1 01 77020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5 783,10</w:t>
            </w:r>
          </w:p>
        </w:tc>
      </w:tr>
      <w:tr w:rsidR="00217FCB" w:rsidRPr="000355A7" w:rsidTr="00217FCB">
        <w:trPr>
          <w:trHeight w:val="1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Содержание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51 1 01 77020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1 703,20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Содержание органов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51 1 01 77020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35,11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color w:val="000000"/>
              </w:rPr>
            </w:pPr>
            <w:r w:rsidRPr="000355A7">
              <w:rPr>
                <w:color w:val="000000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51 1 01 77030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color w:val="000000"/>
              </w:rPr>
            </w:pPr>
            <w:r w:rsidRPr="000355A7">
              <w:rPr>
                <w:color w:val="000000"/>
              </w:rPr>
              <w:t>964,97</w:t>
            </w:r>
          </w:p>
        </w:tc>
      </w:tr>
      <w:tr w:rsidR="00217FCB" w:rsidRPr="000355A7" w:rsidTr="00217FCB">
        <w:trPr>
          <w:trHeight w:val="1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 xml:space="preserve">Расходы на обеспечение деятельности главы </w:t>
            </w:r>
            <w:r w:rsidRPr="000355A7">
              <w:rPr>
                <w:i/>
                <w:iCs/>
                <w:color w:val="000000"/>
              </w:rPr>
              <w:lastRenderedPageBreak/>
              <w:t>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lastRenderedPageBreak/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 xml:space="preserve">51 1 01 </w:t>
            </w:r>
            <w:r w:rsidRPr="000355A7">
              <w:rPr>
                <w:i/>
                <w:iCs/>
                <w:color w:val="000000"/>
              </w:rPr>
              <w:lastRenderedPageBreak/>
              <w:t>77030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964,97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20,00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color w:val="000000"/>
              </w:rPr>
            </w:pPr>
            <w:r w:rsidRPr="000355A7">
              <w:rPr>
                <w:color w:val="000000"/>
              </w:rPr>
              <w:t>Межбюджетные трансферты на осуществление полномочий по осуществлению отдельных полномочий по организации исполнения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77 7 00 77750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color w:val="000000"/>
              </w:rPr>
            </w:pPr>
            <w:r w:rsidRPr="000355A7">
              <w:rPr>
                <w:color w:val="000000"/>
              </w:rPr>
              <w:t>20,00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Межбюджетные трансферты на осуществление полномочий по осуществлению отдельных полномочий по организации исполнения бюджета муниципального образования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77 7 00 77750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20,00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1 432,50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color w:val="000000"/>
              </w:rPr>
            </w:pPr>
            <w:r w:rsidRPr="000355A7">
              <w:rPr>
                <w:color w:val="000000"/>
              </w:rPr>
              <w:t>Оценка имущества, в том числе земельных участков и оформление правоустанавливающих документов на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51 1 01 77060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color w:val="000000"/>
              </w:rPr>
            </w:pPr>
            <w:r w:rsidRPr="000355A7">
              <w:rPr>
                <w:color w:val="000000"/>
              </w:rPr>
              <w:t>84,70</w:t>
            </w:r>
          </w:p>
        </w:tc>
      </w:tr>
      <w:tr w:rsidR="00217FCB" w:rsidRPr="000355A7" w:rsidTr="00217FCB">
        <w:trPr>
          <w:trHeight w:val="1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Оценка имущества, в том числе земельных участков и оформление правоустанавливающих документов на объекты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51 1 01 77060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84,70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color w:val="000000"/>
              </w:rPr>
            </w:pPr>
            <w:r w:rsidRPr="000355A7">
              <w:rPr>
                <w:color w:val="000000"/>
              </w:rPr>
              <w:t>Содержание и управление муниципальным имуществом муниципального образования рабочий поселок (пгт) Архара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51 1 01 77130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color w:val="000000"/>
              </w:rPr>
            </w:pPr>
            <w:r w:rsidRPr="000355A7">
              <w:rPr>
                <w:color w:val="000000"/>
              </w:rPr>
              <w:t>1 347,80</w:t>
            </w:r>
          </w:p>
        </w:tc>
      </w:tr>
      <w:tr w:rsidR="00217FCB" w:rsidRPr="000355A7" w:rsidTr="00217FCB">
        <w:trPr>
          <w:trHeight w:val="1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Содержание и управление муниципальным имуществом муниципального образования рабочий поселок (пгт) Архара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51 1 01 77130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153,24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Содержание и управление муниципальным имуществом муниципального образования рабочий поселок (пгт) Архара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51 1 01 77130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1 194,56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705,00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705,00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color w:val="000000"/>
              </w:rPr>
            </w:pPr>
            <w:r w:rsidRPr="000355A7">
              <w:rPr>
                <w:color w:val="000000"/>
              </w:rPr>
              <w:t>Осуществление воинского учета на территории,</w:t>
            </w:r>
            <w:r w:rsidR="00AF76FD">
              <w:rPr>
                <w:color w:val="000000"/>
              </w:rPr>
              <w:t xml:space="preserve"> </w:t>
            </w:r>
            <w:r w:rsidRPr="000355A7">
              <w:rPr>
                <w:color w:val="000000"/>
              </w:rPr>
              <w:t>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88 8 00 51180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color w:val="000000"/>
              </w:rPr>
            </w:pPr>
            <w:r w:rsidRPr="000355A7">
              <w:rPr>
                <w:color w:val="000000"/>
              </w:rPr>
              <w:t>705,00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Осуществление воинского учета на территории,</w:t>
            </w:r>
            <w:r w:rsidR="00AF76FD">
              <w:rPr>
                <w:i/>
                <w:iCs/>
                <w:color w:val="000000"/>
              </w:rPr>
              <w:t xml:space="preserve"> </w:t>
            </w:r>
            <w:r w:rsidRPr="000355A7">
              <w:rPr>
                <w:i/>
                <w:iCs/>
                <w:color w:val="000000"/>
              </w:rPr>
              <w:t>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88 8 00 51180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589,80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Осуществление воинского учета на территории,</w:t>
            </w:r>
            <w:r w:rsidR="00AF76FD">
              <w:rPr>
                <w:i/>
                <w:iCs/>
                <w:color w:val="000000"/>
              </w:rPr>
              <w:t xml:space="preserve"> </w:t>
            </w:r>
            <w:r w:rsidRPr="000355A7">
              <w:rPr>
                <w:i/>
                <w:iCs/>
                <w:color w:val="000000"/>
              </w:rPr>
              <w:t xml:space="preserve">где отсутствуют военные комиссариаты </w:t>
            </w:r>
            <w:r w:rsidRPr="000355A7">
              <w:rPr>
                <w:i/>
                <w:iCs/>
                <w:color w:val="00000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lastRenderedPageBreak/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88 8 00 51180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115,20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230,38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230,38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color w:val="000000"/>
              </w:rPr>
            </w:pPr>
            <w:r w:rsidRPr="000355A7">
              <w:rPr>
                <w:color w:val="000000"/>
              </w:rPr>
              <w:t>Мероприятия по обеспечению мер первичной пожарной безопасности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51 2 01 77460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color w:val="000000"/>
              </w:rPr>
            </w:pPr>
            <w:r w:rsidRPr="000355A7">
              <w:rPr>
                <w:color w:val="000000"/>
              </w:rPr>
              <w:t>230,38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Мероприятия по обеспечению мер первичной пожарной безопасности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51 2 01 77460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230,38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18 930,35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17,28</w:t>
            </w:r>
          </w:p>
        </w:tc>
      </w:tr>
      <w:tr w:rsidR="00217FCB" w:rsidRPr="000355A7" w:rsidTr="00217FCB">
        <w:trPr>
          <w:trHeight w:val="1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color w:val="000000"/>
              </w:rPr>
            </w:pPr>
            <w:r w:rsidRPr="000355A7">
              <w:rPr>
                <w:color w:val="000000"/>
              </w:rPr>
              <w:t>Мероприятия по противодействию злоупотребления наркотическими средствами и их незаконного оборота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51 8 01 77940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color w:val="000000"/>
              </w:rPr>
            </w:pPr>
            <w:r w:rsidRPr="000355A7">
              <w:rPr>
                <w:color w:val="000000"/>
              </w:rPr>
              <w:t>17,28</w:t>
            </w:r>
          </w:p>
        </w:tc>
      </w:tr>
      <w:tr w:rsidR="00217FCB" w:rsidRPr="000355A7" w:rsidTr="00217FCB">
        <w:trPr>
          <w:trHeight w:val="2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Мероприятия по противодействию злоупотребления наркотическими средствами и их незаконного оборота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51 8 01 77940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17,28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18 913,07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color w:val="000000"/>
              </w:rPr>
            </w:pPr>
            <w:r w:rsidRPr="000355A7">
              <w:rPr>
                <w:color w:val="000000"/>
              </w:rPr>
              <w:t>Мероприятия по развитию сети автомобильных дорог общего пользования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51 3 01 78070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color w:val="000000"/>
              </w:rPr>
            </w:pPr>
            <w:r w:rsidRPr="000355A7">
              <w:rPr>
                <w:color w:val="000000"/>
              </w:rPr>
              <w:t>3 903,50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Мероприятия по развитию сети автомобильных дорог общего пользования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51 3 01 78070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3 903,50</w:t>
            </w:r>
          </w:p>
        </w:tc>
      </w:tr>
      <w:tr w:rsidR="00217FCB" w:rsidRPr="000355A7" w:rsidTr="00217FCB">
        <w:trPr>
          <w:trHeight w:val="2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color w:val="000000"/>
              </w:rPr>
            </w:pPr>
            <w:r w:rsidRPr="000355A7">
              <w:rPr>
                <w:color w:val="000000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51 3 01 S7480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15 009,57</w:t>
            </w:r>
          </w:p>
        </w:tc>
      </w:tr>
      <w:tr w:rsidR="00217FCB" w:rsidRPr="000355A7" w:rsidTr="00217FCB">
        <w:trPr>
          <w:trHeight w:val="1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51 3 01 S7480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15 009,57</w:t>
            </w:r>
          </w:p>
        </w:tc>
      </w:tr>
      <w:tr w:rsidR="00217FCB" w:rsidRPr="000355A7" w:rsidTr="00217FCB">
        <w:trPr>
          <w:trHeight w:val="1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8 626,14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412,49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color w:val="000000"/>
              </w:rPr>
            </w:pPr>
            <w:r w:rsidRPr="000355A7">
              <w:rPr>
                <w:color w:val="000000"/>
              </w:rPr>
              <w:t>Расходы местных бюджетов на оплату капитального ремонта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77 7 00 77650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color w:val="000000"/>
              </w:rPr>
            </w:pPr>
            <w:r w:rsidRPr="000355A7">
              <w:rPr>
                <w:color w:val="000000"/>
              </w:rPr>
              <w:t>412,49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Расходы местных бюджетов на оплату капитального ремонта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77 7 00 77650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412,49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8 213,65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color w:val="000000"/>
              </w:rPr>
            </w:pPr>
            <w:r w:rsidRPr="000355A7">
              <w:rPr>
                <w:color w:val="000000"/>
              </w:rPr>
              <w:t>Мероприятия по благоустройству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51 4 01 78090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color w:val="000000"/>
              </w:rPr>
            </w:pPr>
            <w:r w:rsidRPr="000355A7">
              <w:rPr>
                <w:color w:val="000000"/>
              </w:rPr>
              <w:t>8 213,65</w:t>
            </w:r>
          </w:p>
        </w:tc>
      </w:tr>
      <w:tr w:rsidR="00217FCB" w:rsidRPr="000355A7" w:rsidTr="00217FCB">
        <w:trPr>
          <w:trHeight w:val="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Мероприятия по благоустройству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51 4 01 78090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8 213,65</w:t>
            </w:r>
          </w:p>
        </w:tc>
      </w:tr>
      <w:tr w:rsidR="00217FCB" w:rsidRPr="000355A7" w:rsidTr="00217FCB">
        <w:trPr>
          <w:trHeight w:val="3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8 464,79</w:t>
            </w:r>
          </w:p>
        </w:tc>
      </w:tr>
      <w:tr w:rsidR="00217FCB" w:rsidRPr="000355A7" w:rsidTr="00217FCB">
        <w:trPr>
          <w:trHeight w:val="3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8 464,79</w:t>
            </w:r>
          </w:p>
        </w:tc>
      </w:tr>
      <w:tr w:rsidR="00217FCB" w:rsidRPr="000355A7" w:rsidTr="00217FCB">
        <w:trPr>
          <w:trHeight w:val="1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color w:val="000000"/>
              </w:rPr>
            </w:pPr>
            <w:r w:rsidRPr="000355A7">
              <w:rPr>
                <w:color w:val="000000"/>
              </w:rPr>
              <w:t>Развитие, стимулирование народного творчества и культурно-досуговой деятельности и мероприятия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51 5 01 77160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color w:val="000000"/>
              </w:rPr>
            </w:pPr>
            <w:r w:rsidRPr="000355A7">
              <w:rPr>
                <w:color w:val="000000"/>
              </w:rPr>
              <w:t>693,30</w:t>
            </w:r>
          </w:p>
        </w:tc>
      </w:tr>
      <w:tr w:rsidR="00217FCB" w:rsidRPr="000355A7" w:rsidTr="00217FCB">
        <w:trPr>
          <w:trHeight w:val="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Развитие, стимулирование народного творчества и культурно-досуговой деятельности и мероприятия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51 5 01 77160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693,30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color w:val="000000"/>
              </w:rPr>
            </w:pPr>
            <w:r w:rsidRPr="000355A7">
              <w:rPr>
                <w:color w:val="000000"/>
              </w:rPr>
              <w:t>Иные межбюджетные трансферты районному бюджету на реализацию переданных полномочий по созданию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77 7 00 77540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color w:val="000000"/>
              </w:rPr>
            </w:pPr>
            <w:r w:rsidRPr="000355A7">
              <w:rPr>
                <w:color w:val="000000"/>
              </w:rPr>
              <w:t>7 771,49</w:t>
            </w:r>
          </w:p>
        </w:tc>
      </w:tr>
      <w:tr w:rsidR="00217FCB" w:rsidRPr="000355A7" w:rsidTr="00217FCB">
        <w:trPr>
          <w:trHeight w:val="2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Иные межбюджетные трансферты районному бюджету на реализацию переданных полномочий по созданию условий для организации досуга и обеспечение жителей поселения услугами организации культуры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77 7 00 77540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7 771,49</w:t>
            </w:r>
          </w:p>
        </w:tc>
      </w:tr>
      <w:tr w:rsidR="00217FCB" w:rsidRPr="000355A7" w:rsidTr="00217FCB">
        <w:trPr>
          <w:trHeight w:val="3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321,65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321,65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color w:val="000000"/>
              </w:rPr>
            </w:pPr>
            <w:r w:rsidRPr="000355A7">
              <w:rPr>
                <w:color w:val="000000"/>
              </w:rPr>
              <w:t>Доплаты к пенсиям муниципальных служащих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51 1 01 77170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color w:val="000000"/>
              </w:rPr>
            </w:pPr>
            <w:r w:rsidRPr="000355A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color w:val="000000"/>
              </w:rPr>
            </w:pPr>
            <w:r w:rsidRPr="000355A7">
              <w:rPr>
                <w:color w:val="000000"/>
              </w:rPr>
              <w:t>321,65</w:t>
            </w:r>
          </w:p>
        </w:tc>
      </w:tr>
      <w:tr w:rsidR="00217FCB" w:rsidRPr="000355A7" w:rsidTr="00217FCB">
        <w:trPr>
          <w:trHeight w:val="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Доплаты к пенсиям муниципальных служащих органов местного самоуправления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51 1 01 77170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i/>
                <w:iCs/>
                <w:color w:val="000000"/>
              </w:rPr>
            </w:pPr>
            <w:r w:rsidRPr="000355A7">
              <w:rPr>
                <w:i/>
                <w:iCs/>
                <w:color w:val="000000"/>
              </w:rPr>
              <w:t>321,65</w:t>
            </w:r>
          </w:p>
        </w:tc>
      </w:tr>
      <w:tr w:rsidR="00217FCB" w:rsidRPr="000355A7" w:rsidTr="00217FCB">
        <w:trPr>
          <w:trHeight w:val="3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both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A7" w:rsidRPr="000355A7" w:rsidRDefault="000355A7" w:rsidP="000355A7">
            <w:pPr>
              <w:jc w:val="center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A7" w:rsidRPr="000355A7" w:rsidRDefault="000355A7" w:rsidP="000355A7">
            <w:pPr>
              <w:jc w:val="right"/>
              <w:rPr>
                <w:b/>
                <w:bCs/>
                <w:color w:val="000000"/>
              </w:rPr>
            </w:pPr>
            <w:r w:rsidRPr="000355A7">
              <w:rPr>
                <w:b/>
                <w:bCs/>
                <w:color w:val="000000"/>
              </w:rPr>
              <w:t>47 953,41</w:t>
            </w:r>
          </w:p>
        </w:tc>
      </w:tr>
    </w:tbl>
    <w:p w:rsidR="00F73CB4" w:rsidRDefault="00F73CB4" w:rsidP="002D33AD"/>
    <w:p w:rsidR="00217F86" w:rsidRDefault="00217F86" w:rsidP="002D33AD"/>
    <w:p w:rsidR="00217F86" w:rsidRDefault="00217F86" w:rsidP="002D33AD"/>
    <w:p w:rsidR="00217F86" w:rsidRDefault="00217F86" w:rsidP="002D33AD"/>
    <w:p w:rsidR="00217F86" w:rsidRDefault="00217F86" w:rsidP="002D33AD"/>
    <w:p w:rsidR="00217F86" w:rsidRDefault="00217F86" w:rsidP="002D33AD"/>
    <w:p w:rsidR="00217F86" w:rsidRDefault="00217F86" w:rsidP="002D33AD"/>
    <w:p w:rsidR="00217F86" w:rsidRDefault="00217F86" w:rsidP="002D33AD"/>
    <w:p w:rsidR="00217F86" w:rsidRDefault="00217F86" w:rsidP="002D33AD"/>
    <w:p w:rsidR="00217F86" w:rsidRDefault="00217F86" w:rsidP="002D33AD"/>
    <w:p w:rsidR="00217F86" w:rsidRDefault="00217F86" w:rsidP="002D33AD"/>
    <w:p w:rsidR="00217F86" w:rsidRDefault="00217F86" w:rsidP="002D33AD"/>
    <w:p w:rsidR="00A55951" w:rsidRDefault="00A55951" w:rsidP="002D33AD"/>
    <w:p w:rsidR="00A55951" w:rsidRDefault="00A55951" w:rsidP="002D33AD"/>
    <w:p w:rsidR="00A55951" w:rsidRDefault="00A55951" w:rsidP="002D33AD"/>
    <w:p w:rsidR="00D4366C" w:rsidRDefault="00D4366C" w:rsidP="002D33AD"/>
    <w:p w:rsidR="00217F86" w:rsidRPr="00532872" w:rsidRDefault="00217F86" w:rsidP="00AF76FD">
      <w:pPr>
        <w:tabs>
          <w:tab w:val="left" w:pos="284"/>
        </w:tabs>
        <w:jc w:val="right"/>
      </w:pPr>
      <w:r>
        <w:lastRenderedPageBreak/>
        <w:t>Приложение № 5</w:t>
      </w:r>
      <w:r w:rsidRPr="00532872">
        <w:t xml:space="preserve"> к Решению</w:t>
      </w:r>
    </w:p>
    <w:p w:rsidR="00217F86" w:rsidRPr="00532872" w:rsidRDefault="00217F86" w:rsidP="00AF76FD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AF76FD" w:rsidRDefault="00AF76FD" w:rsidP="00AF76FD">
      <w:pPr>
        <w:jc w:val="right"/>
      </w:pPr>
      <w:r w:rsidRPr="00532872">
        <w:t>от</w:t>
      </w:r>
      <w:r>
        <w:t xml:space="preserve"> 26 апреля 2019 года № 49 </w:t>
      </w:r>
    </w:p>
    <w:p w:rsidR="00AF76FD" w:rsidRDefault="00AF76FD" w:rsidP="00217F86">
      <w:pPr>
        <w:jc w:val="center"/>
      </w:pPr>
    </w:p>
    <w:p w:rsidR="00CE4B48" w:rsidRPr="00D4366C" w:rsidRDefault="008221F4" w:rsidP="00217F86">
      <w:pPr>
        <w:jc w:val="center"/>
        <w:rPr>
          <w:b/>
          <w:bCs/>
          <w:sz w:val="26"/>
          <w:szCs w:val="26"/>
        </w:rPr>
      </w:pPr>
      <w:r w:rsidRPr="00D4366C">
        <w:rPr>
          <w:b/>
          <w:bCs/>
          <w:sz w:val="26"/>
          <w:szCs w:val="26"/>
        </w:rPr>
        <w:t>Исполнение бюджетных ассигнований по целевым статьям (муниципальным программам и непрограммным напр</w:t>
      </w:r>
      <w:r w:rsidR="00E27164" w:rsidRPr="00D4366C">
        <w:rPr>
          <w:b/>
          <w:bCs/>
          <w:sz w:val="26"/>
          <w:szCs w:val="26"/>
        </w:rPr>
        <w:t xml:space="preserve">авлениям деятельности), </w:t>
      </w:r>
      <w:r w:rsidRPr="00D4366C">
        <w:rPr>
          <w:b/>
          <w:bCs/>
          <w:sz w:val="26"/>
          <w:szCs w:val="26"/>
        </w:rPr>
        <w:t>видам классификации расходов  бюджета рабочего поселка (пгт</w:t>
      </w:r>
      <w:r w:rsidR="00217F86" w:rsidRPr="00D4366C">
        <w:rPr>
          <w:b/>
          <w:bCs/>
          <w:sz w:val="26"/>
          <w:szCs w:val="26"/>
        </w:rPr>
        <w:t>) Арха</w:t>
      </w:r>
      <w:r w:rsidR="00D4366C" w:rsidRPr="00D4366C">
        <w:rPr>
          <w:b/>
          <w:bCs/>
          <w:sz w:val="26"/>
          <w:szCs w:val="26"/>
        </w:rPr>
        <w:t>ра за 2018</w:t>
      </w:r>
      <w:r w:rsidRPr="00D4366C">
        <w:rPr>
          <w:b/>
          <w:bCs/>
          <w:sz w:val="26"/>
          <w:szCs w:val="26"/>
        </w:rPr>
        <w:t xml:space="preserve"> год</w:t>
      </w:r>
    </w:p>
    <w:p w:rsidR="00D4366C" w:rsidRDefault="00D4366C" w:rsidP="007E31B3">
      <w:pPr>
        <w:jc w:val="right"/>
        <w:rPr>
          <w:bCs/>
        </w:rPr>
      </w:pPr>
    </w:p>
    <w:p w:rsidR="008221F4" w:rsidRPr="008150C1" w:rsidRDefault="009E306A" w:rsidP="008150C1">
      <w:pPr>
        <w:jc w:val="right"/>
        <w:rPr>
          <w:bCs/>
        </w:rPr>
      </w:pPr>
      <w:r w:rsidRPr="009E306A">
        <w:rPr>
          <w:bCs/>
        </w:rPr>
        <w:t>(тыс.руб.)</w:t>
      </w:r>
    </w:p>
    <w:tbl>
      <w:tblPr>
        <w:tblW w:w="9938" w:type="dxa"/>
        <w:tblInd w:w="93" w:type="dxa"/>
        <w:tblLook w:val="04A0"/>
      </w:tblPr>
      <w:tblGrid>
        <w:gridCol w:w="6111"/>
        <w:gridCol w:w="1842"/>
        <w:gridCol w:w="709"/>
        <w:gridCol w:w="1276"/>
      </w:tblGrid>
      <w:tr w:rsidR="008150C1" w:rsidRPr="008150C1" w:rsidTr="008150C1">
        <w:trPr>
          <w:trHeight w:val="312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150C1" w:rsidRPr="008150C1" w:rsidTr="008150C1">
        <w:trPr>
          <w:trHeight w:val="276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C1" w:rsidRPr="008150C1" w:rsidRDefault="008150C1" w:rsidP="008150C1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C1" w:rsidRPr="008150C1" w:rsidRDefault="008150C1" w:rsidP="008150C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C1" w:rsidRPr="008150C1" w:rsidRDefault="008150C1" w:rsidP="008150C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C1" w:rsidRPr="008150C1" w:rsidRDefault="008150C1" w:rsidP="008150C1">
            <w:pPr>
              <w:rPr>
                <w:b/>
                <w:bCs/>
                <w:color w:val="000000"/>
              </w:rPr>
            </w:pPr>
          </w:p>
        </w:tc>
      </w:tr>
      <w:tr w:rsidR="008150C1" w:rsidRPr="008150C1" w:rsidTr="008150C1">
        <w:trPr>
          <w:trHeight w:val="2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</w:t>
            </w:r>
            <w:r w:rsidRPr="008150C1">
              <w:rPr>
                <w:b/>
                <w:bCs/>
              </w:rPr>
              <w:t>Развит</w:t>
            </w:r>
            <w:r>
              <w:rPr>
                <w:b/>
                <w:bCs/>
              </w:rPr>
              <w:t>ие муниципального образования рабочий посёлок (пгт) Архара на 2015-2020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</w:rPr>
            </w:pPr>
            <w:r w:rsidRPr="008150C1">
              <w:rPr>
                <w:b/>
                <w:bCs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</w:rPr>
            </w:pPr>
            <w:r w:rsidRPr="008150C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b/>
                <w:bCs/>
              </w:rPr>
            </w:pPr>
            <w:r w:rsidRPr="008150C1">
              <w:rPr>
                <w:b/>
                <w:bCs/>
              </w:rPr>
              <w:t>39 011,63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Содержание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7 521,41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51 1 01 77020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7 521,41</w:t>
            </w:r>
          </w:p>
        </w:tc>
      </w:tr>
      <w:tr w:rsidR="008150C1" w:rsidRPr="008150C1" w:rsidTr="008150C1">
        <w:trPr>
          <w:trHeight w:val="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7 521,41</w:t>
            </w:r>
          </w:p>
        </w:tc>
      </w:tr>
      <w:tr w:rsidR="008150C1" w:rsidRPr="008150C1" w:rsidTr="008150C1">
        <w:trPr>
          <w:trHeight w:val="25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Содержание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5 783,10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Содержание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1 703,20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Содержание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35,11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964,97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51 1 01 77030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964,97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964,97</w:t>
            </w:r>
          </w:p>
        </w:tc>
      </w:tr>
      <w:tr w:rsidR="008150C1" w:rsidRPr="008150C1" w:rsidTr="008150C1">
        <w:trPr>
          <w:trHeight w:val="6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964,97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703,42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51 1 01 77040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703,42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703,42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 xml:space="preserve">Председатель представительного органа муниципального образования (Расходы на выплаты персоналу в целях обеспечения выполнения функций </w:t>
            </w:r>
            <w:r w:rsidRPr="008150C1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lastRenderedPageBreak/>
              <w:t>51 1 01 77040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703,42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lastRenderedPageBreak/>
              <w:t>Оценка имущества, в том числе земельных участков и оформление правоустанавливающих документов на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84,70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51 1 01 77060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84,70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84,70</w:t>
            </w:r>
          </w:p>
        </w:tc>
      </w:tr>
      <w:tr w:rsidR="008150C1" w:rsidRPr="008150C1" w:rsidTr="008150C1">
        <w:trPr>
          <w:trHeight w:val="1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Оценка имущества, в том числе земельных участков и оформление правоустанавливающих документов на объекты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84,70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Содержание и управление муниципальным имуществом муниципального образования рабочий поселок (пгт) Архара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1 347,80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51 1 01 77130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1 347,80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1 347,80</w:t>
            </w:r>
          </w:p>
        </w:tc>
      </w:tr>
      <w:tr w:rsidR="008150C1" w:rsidRPr="008150C1" w:rsidTr="008150C1">
        <w:trPr>
          <w:trHeight w:val="3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Содержание и управление муниципальным имуществом муниципального образования рабочий поселок (пгт) Архара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153,24</w:t>
            </w:r>
          </w:p>
        </w:tc>
      </w:tr>
      <w:tr w:rsidR="008150C1" w:rsidRPr="008150C1" w:rsidTr="008150C1">
        <w:trPr>
          <w:trHeight w:val="2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Содержание и управление муниципальным имуществом муниципального образования рабочий поселок (пгт) Архара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1 194,56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Доплаты к пенсиям муниципальных служащих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321,65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51 1 01 77170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321,65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321,65</w:t>
            </w:r>
          </w:p>
        </w:tc>
      </w:tr>
      <w:tr w:rsidR="008150C1" w:rsidRPr="008150C1" w:rsidTr="008150C1">
        <w:trPr>
          <w:trHeight w:val="9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Доплаты к пенсиям муниципальных служащих органов местного самоуправления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51 1 01 77170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321,65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Мероприятия по обеспечению мер первичной пожарной безопасности на территории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51 2 01 77460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230,38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51 2 01 77460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230,38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51 2 01 77460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230,38</w:t>
            </w:r>
          </w:p>
        </w:tc>
      </w:tr>
      <w:tr w:rsidR="008150C1" w:rsidRPr="008150C1" w:rsidTr="008150C1">
        <w:trPr>
          <w:trHeight w:val="3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Мероприятия по обеспечению мер первичной пожарной безопасности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51 2 01 77460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230,38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Мероприятия по развитию сети автомобильных дорог общего пользования на территории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51 3 01 78070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3 903,50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51 3 01 78070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3 903,50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51 3 01 78070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3 903,50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Мероприятия по развитию сети автомобильных дорог общего пользования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51 3 01 78070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3 903,50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3 01 S7480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15 009,57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51 3 01 S7480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15 009,57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3 01 S7480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15 009,57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3 01 S7480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15 009,57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51 4 01 78090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8 213,65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51 4 01 78090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8 213,65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Мероприятия по благоустройству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51 4 01 78090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8 213,65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Развитие, стимулирование народного творчества и культурно-досуговой деятельности и мероприятия в сфере культуры и искусства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51 5 01 77160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693,30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51 5 01 77160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693,30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51 5 01 77160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693,30</w:t>
            </w:r>
          </w:p>
        </w:tc>
      </w:tr>
      <w:tr w:rsidR="008150C1" w:rsidRPr="008150C1" w:rsidTr="008150C1">
        <w:trPr>
          <w:trHeight w:val="60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Развитие, стимулирование народного творчества и культурно-досуговой деятельности и мероприятия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51 5 01 77160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693,30</w:t>
            </w:r>
          </w:p>
        </w:tc>
      </w:tr>
      <w:tr w:rsidR="008150C1" w:rsidRPr="008150C1" w:rsidTr="008150C1">
        <w:trPr>
          <w:trHeight w:val="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Мероприятия по противодействию злоупотребления наркотическими средствами и их незаконного оборота на территории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51 8 01 77940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17,28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51 8 01 77940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17,28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51 8 01 77940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17,28</w:t>
            </w:r>
          </w:p>
        </w:tc>
      </w:tr>
      <w:tr w:rsidR="008150C1" w:rsidRPr="008150C1" w:rsidTr="008150C1">
        <w:trPr>
          <w:trHeight w:val="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Мероприятия по противодействию злоупотребления наркотическими средствами и их незаконного оборота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51 8 01 77940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17,28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b/>
                <w:bCs/>
              </w:rPr>
            </w:pPr>
            <w:r w:rsidRPr="008150C1">
              <w:rPr>
                <w:b/>
                <w:bCs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</w:rPr>
            </w:pPr>
            <w:r w:rsidRPr="008150C1">
              <w:rPr>
                <w:b/>
                <w:bCs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</w:rPr>
            </w:pPr>
            <w:r w:rsidRPr="008150C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b/>
                <w:bCs/>
              </w:rPr>
            </w:pPr>
            <w:r w:rsidRPr="008150C1">
              <w:rPr>
                <w:b/>
                <w:bCs/>
              </w:rPr>
              <w:t>8 941,78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Иные межбюджетные трансферты районному бюджету на реализацию переданных полномочий контрольно-счетному органу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77 7 00 77510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32,80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77 7 00 77510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32,80</w:t>
            </w:r>
          </w:p>
        </w:tc>
      </w:tr>
      <w:tr w:rsidR="008150C1" w:rsidRPr="008150C1" w:rsidTr="008150C1">
        <w:trPr>
          <w:trHeight w:val="25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77 7 00 77510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32,80</w:t>
            </w:r>
          </w:p>
        </w:tc>
      </w:tr>
      <w:tr w:rsidR="008150C1" w:rsidRPr="008150C1" w:rsidTr="008150C1">
        <w:trPr>
          <w:trHeight w:val="1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Иные межбюджетные трансферты районному бюджету на реализацию переданных полномочий контрольно-счетному органу муниципального образования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77 7 00 77510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32,80</w:t>
            </w:r>
          </w:p>
        </w:tc>
      </w:tr>
      <w:tr w:rsidR="008150C1" w:rsidRPr="008150C1" w:rsidTr="008150C1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Иные межбюджетные трансферты районному бюджету на реализацию переданных полномочий по созданию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77 7 00 77540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7 771,49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77 7 00 77540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7 771,49</w:t>
            </w:r>
          </w:p>
        </w:tc>
      </w:tr>
      <w:tr w:rsidR="008150C1" w:rsidRPr="008150C1" w:rsidTr="008150C1">
        <w:trPr>
          <w:trHeight w:val="17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77 7 00 77540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7 771,49</w:t>
            </w:r>
          </w:p>
        </w:tc>
      </w:tr>
      <w:tr w:rsidR="008150C1" w:rsidRPr="008150C1" w:rsidTr="008150C1">
        <w:trPr>
          <w:trHeight w:val="27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 xml:space="preserve">Иные межбюджетные трансферты районному бюджету на реализацию переданных полномочий по созданию условий для организации досуга и обеспечение жителей </w:t>
            </w:r>
            <w:r w:rsidRPr="008150C1">
              <w:rPr>
                <w:color w:val="000000"/>
              </w:rPr>
              <w:lastRenderedPageBreak/>
              <w:t>поселения услугами организации культуры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lastRenderedPageBreak/>
              <w:t>77 7 00 77540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7 771,49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lastRenderedPageBreak/>
              <w:t>Расходы местных бюджетов на оплату капитального ремонта жилого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77 7 00 77650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412,49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77 7 00 77650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412,49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77 7 00 77650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412,49</w:t>
            </w:r>
          </w:p>
        </w:tc>
      </w:tr>
      <w:tr w:rsidR="008150C1" w:rsidRPr="008150C1" w:rsidTr="008150C1">
        <w:trPr>
          <w:trHeight w:val="2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Расходы местных бюджетов на оплату капитального ремонта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77 7 00 77650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412,49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Межбюджетные трансферты на осуществление полномочий по осуществлению отдельных полномочий по организации исполнения бюджета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77 7 00 77750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20,00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77 7 00 77750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20,00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77 7 00 77750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20,00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Межбюджетные трансферты на осуществление полномочий по осуществлению отдельных полномочий по организации исполнения бюджета муниципального образования (Межбюджетные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77 7 00 77750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20,00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705,00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Осуществление воинского учета на территории,где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88 8 00 51180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705,00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88 8 00 51180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b/>
                <w:bCs/>
                <w:color w:val="000000"/>
              </w:rPr>
            </w:pPr>
            <w:r w:rsidRPr="008150C1">
              <w:rPr>
                <w:b/>
                <w:bCs/>
                <w:color w:val="000000"/>
              </w:rPr>
              <w:t>705,00</w:t>
            </w:r>
          </w:p>
        </w:tc>
      </w:tr>
      <w:tr w:rsidR="008150C1" w:rsidRPr="008150C1" w:rsidTr="008150C1">
        <w:trPr>
          <w:trHeight w:val="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88 8 00 51180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705,00</w:t>
            </w:r>
          </w:p>
        </w:tc>
      </w:tr>
      <w:tr w:rsidR="008150C1" w:rsidRPr="008150C1" w:rsidTr="008150C1">
        <w:trPr>
          <w:trHeight w:val="4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Осуществление воинского учета на территории,где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88 8 00 51180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589,80</w:t>
            </w:r>
          </w:p>
        </w:tc>
      </w:tr>
      <w:tr w:rsidR="008150C1" w:rsidRPr="008150C1" w:rsidTr="008150C1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color w:val="000000"/>
              </w:rPr>
            </w:pPr>
            <w:r w:rsidRPr="008150C1">
              <w:rPr>
                <w:color w:val="000000"/>
              </w:rPr>
              <w:t>Осуществление воинского учета на территории,где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88 8 00 51180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color w:val="000000"/>
              </w:rPr>
            </w:pPr>
            <w:r w:rsidRPr="008150C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color w:val="000000"/>
              </w:rPr>
            </w:pPr>
            <w:r w:rsidRPr="008150C1">
              <w:rPr>
                <w:color w:val="000000"/>
              </w:rPr>
              <w:t>115,20</w:t>
            </w:r>
          </w:p>
        </w:tc>
      </w:tr>
      <w:tr w:rsidR="008150C1" w:rsidRPr="008150C1" w:rsidTr="008150C1">
        <w:trPr>
          <w:trHeight w:val="3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8150C1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50C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C1" w:rsidRPr="008150C1" w:rsidRDefault="008150C1" w:rsidP="008150C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50C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C1" w:rsidRPr="008150C1" w:rsidRDefault="008150C1" w:rsidP="008150C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150C1">
              <w:rPr>
                <w:rFonts w:ascii="Times New Roman CYR" w:hAnsi="Times New Roman CYR" w:cs="Times New Roman CYR"/>
                <w:b/>
                <w:bCs/>
              </w:rPr>
              <w:t>47 953,41</w:t>
            </w:r>
          </w:p>
        </w:tc>
      </w:tr>
    </w:tbl>
    <w:p w:rsidR="008221F4" w:rsidRDefault="008221F4" w:rsidP="008150C1">
      <w:pPr>
        <w:ind w:firstLine="720"/>
        <w:jc w:val="both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1B5FE0" w:rsidRDefault="001B5FE0" w:rsidP="005C55EF">
      <w:pPr>
        <w:outlineLvl w:val="0"/>
        <w:rPr>
          <w:b/>
          <w:sz w:val="26"/>
          <w:szCs w:val="28"/>
        </w:rPr>
      </w:pPr>
    </w:p>
    <w:p w:rsidR="008150C1" w:rsidRDefault="008150C1" w:rsidP="005C55EF">
      <w:pPr>
        <w:outlineLvl w:val="0"/>
        <w:rPr>
          <w:b/>
          <w:sz w:val="26"/>
          <w:szCs w:val="28"/>
        </w:rPr>
      </w:pPr>
    </w:p>
    <w:p w:rsidR="00C132AA" w:rsidRPr="00532872" w:rsidRDefault="00C132AA" w:rsidP="00AF76FD">
      <w:pPr>
        <w:tabs>
          <w:tab w:val="left" w:pos="284"/>
        </w:tabs>
        <w:jc w:val="right"/>
      </w:pPr>
      <w:r>
        <w:lastRenderedPageBreak/>
        <w:t>Приложение № 6</w:t>
      </w:r>
      <w:r w:rsidRPr="00532872">
        <w:t xml:space="preserve"> к Решению</w:t>
      </w:r>
    </w:p>
    <w:p w:rsidR="00C132AA" w:rsidRPr="00532872" w:rsidRDefault="00C132AA" w:rsidP="00AF76FD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CE4B48" w:rsidRDefault="00AF76FD" w:rsidP="00AF76FD">
      <w:pPr>
        <w:ind w:firstLine="709"/>
        <w:jc w:val="right"/>
        <w:rPr>
          <w:rStyle w:val="FontStyle70"/>
          <w:b w:val="0"/>
          <w:bCs w:val="0"/>
          <w:sz w:val="28"/>
          <w:szCs w:val="28"/>
        </w:rPr>
      </w:pPr>
      <w:r w:rsidRPr="00532872">
        <w:t>от</w:t>
      </w:r>
      <w:r>
        <w:t xml:space="preserve"> 26 апреля 2019 года № 49</w:t>
      </w:r>
    </w:p>
    <w:p w:rsidR="00925712" w:rsidRDefault="00925712" w:rsidP="00CE4B48">
      <w:pPr>
        <w:ind w:firstLine="709"/>
        <w:jc w:val="center"/>
        <w:rPr>
          <w:rStyle w:val="FontStyle70"/>
          <w:b w:val="0"/>
          <w:bCs w:val="0"/>
          <w:sz w:val="28"/>
          <w:szCs w:val="28"/>
        </w:rPr>
      </w:pPr>
    </w:p>
    <w:p w:rsidR="002A7689" w:rsidRDefault="002A7689" w:rsidP="00CE4B48">
      <w:pPr>
        <w:ind w:firstLine="709"/>
        <w:jc w:val="center"/>
        <w:rPr>
          <w:rStyle w:val="FontStyle70"/>
          <w:b w:val="0"/>
          <w:bCs w:val="0"/>
          <w:sz w:val="28"/>
          <w:szCs w:val="28"/>
        </w:rPr>
      </w:pPr>
    </w:p>
    <w:p w:rsidR="00FD4375" w:rsidRDefault="00FD4375" w:rsidP="00CE4B48">
      <w:pPr>
        <w:ind w:firstLine="709"/>
        <w:jc w:val="center"/>
        <w:rPr>
          <w:rStyle w:val="FontStyle70"/>
          <w:b w:val="0"/>
          <w:bCs w:val="0"/>
          <w:sz w:val="28"/>
          <w:szCs w:val="28"/>
        </w:rPr>
      </w:pPr>
    </w:p>
    <w:p w:rsidR="00FD4375" w:rsidRDefault="00FD4375" w:rsidP="00CE4B48">
      <w:pPr>
        <w:ind w:firstLine="709"/>
        <w:jc w:val="center"/>
        <w:rPr>
          <w:rStyle w:val="FontStyle70"/>
          <w:b w:val="0"/>
          <w:bCs w:val="0"/>
          <w:sz w:val="28"/>
          <w:szCs w:val="28"/>
        </w:rPr>
      </w:pPr>
    </w:p>
    <w:p w:rsidR="00FD4375" w:rsidRPr="00FD4375" w:rsidRDefault="00FD4375" w:rsidP="00FD4375">
      <w:pPr>
        <w:ind w:firstLine="709"/>
        <w:jc w:val="center"/>
        <w:rPr>
          <w:sz w:val="26"/>
          <w:szCs w:val="26"/>
        </w:rPr>
      </w:pPr>
      <w:r w:rsidRPr="00FD4375">
        <w:rPr>
          <w:sz w:val="26"/>
          <w:szCs w:val="26"/>
        </w:rPr>
        <w:t>Исполнение иных межбюджетных трансфертов районному бюджету из бюджета рабочего посёлка (пгт) Архара на осуществление полномочий по составлению, исполнению, контролю за исполнением бюджета и контролю в сфере закупок рабочего посёлка (пгт) Архара за 2018 год, в соответствии с заключенным соглашением</w:t>
      </w:r>
    </w:p>
    <w:p w:rsidR="002A7689" w:rsidRDefault="002A7689" w:rsidP="002A7689">
      <w:pPr>
        <w:ind w:firstLine="720"/>
        <w:jc w:val="center"/>
        <w:outlineLvl w:val="0"/>
        <w:rPr>
          <w:b/>
          <w:sz w:val="26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2A7689" w:rsidRPr="00401181" w:rsidTr="008316DF">
        <w:trPr>
          <w:trHeight w:val="519"/>
        </w:trPr>
        <w:tc>
          <w:tcPr>
            <w:tcW w:w="4785" w:type="dxa"/>
            <w:vAlign w:val="center"/>
          </w:tcPr>
          <w:p w:rsidR="00D47F13" w:rsidRDefault="002A7689" w:rsidP="008316DF">
            <w:pPr>
              <w:tabs>
                <w:tab w:val="left" w:pos="284"/>
              </w:tabs>
              <w:jc w:val="center"/>
              <w:rPr>
                <w:b/>
              </w:rPr>
            </w:pPr>
            <w:r w:rsidRPr="00401181">
              <w:rPr>
                <w:b/>
                <w:sz w:val="22"/>
                <w:szCs w:val="22"/>
              </w:rPr>
              <w:t>Наименование муниципального</w:t>
            </w:r>
          </w:p>
          <w:p w:rsidR="002A7689" w:rsidRPr="00401181" w:rsidRDefault="002A7689" w:rsidP="008316DF">
            <w:pPr>
              <w:tabs>
                <w:tab w:val="left" w:pos="284"/>
              </w:tabs>
              <w:jc w:val="center"/>
              <w:rPr>
                <w:b/>
              </w:rPr>
            </w:pPr>
            <w:r w:rsidRPr="00401181">
              <w:rPr>
                <w:b/>
                <w:sz w:val="22"/>
                <w:szCs w:val="22"/>
              </w:rPr>
              <w:t>образования</w:t>
            </w:r>
          </w:p>
        </w:tc>
        <w:tc>
          <w:tcPr>
            <w:tcW w:w="4786" w:type="dxa"/>
            <w:vAlign w:val="center"/>
          </w:tcPr>
          <w:p w:rsidR="002A7689" w:rsidRPr="00401181" w:rsidRDefault="00FD4375" w:rsidP="008316DF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 (тыс. руб.</w:t>
            </w:r>
            <w:r w:rsidR="002A7689" w:rsidRPr="00401181">
              <w:rPr>
                <w:b/>
                <w:sz w:val="22"/>
                <w:szCs w:val="22"/>
              </w:rPr>
              <w:t>)</w:t>
            </w:r>
          </w:p>
        </w:tc>
      </w:tr>
      <w:tr w:rsidR="002A7689" w:rsidRPr="00D22B95" w:rsidTr="008316DF">
        <w:trPr>
          <w:trHeight w:val="525"/>
        </w:trPr>
        <w:tc>
          <w:tcPr>
            <w:tcW w:w="4785" w:type="dxa"/>
          </w:tcPr>
          <w:p w:rsidR="002A7689" w:rsidRPr="00401181" w:rsidRDefault="002A7689" w:rsidP="008316DF">
            <w:pPr>
              <w:tabs>
                <w:tab w:val="left" w:pos="284"/>
              </w:tabs>
              <w:jc w:val="both"/>
            </w:pPr>
            <w:r w:rsidRPr="00401181">
              <w:t>Всего,</w:t>
            </w:r>
          </w:p>
          <w:p w:rsidR="002A7689" w:rsidRPr="00401181" w:rsidRDefault="002A7689" w:rsidP="008316DF">
            <w:pPr>
              <w:tabs>
                <w:tab w:val="left" w:pos="284"/>
              </w:tabs>
              <w:jc w:val="both"/>
            </w:pPr>
            <w:r w:rsidRPr="00401181">
              <w:t>в том числе</w:t>
            </w:r>
          </w:p>
        </w:tc>
        <w:tc>
          <w:tcPr>
            <w:tcW w:w="4786" w:type="dxa"/>
            <w:vAlign w:val="center"/>
          </w:tcPr>
          <w:p w:rsidR="002A7689" w:rsidRPr="00CE4B48" w:rsidRDefault="002A7689" w:rsidP="008316DF">
            <w:pPr>
              <w:jc w:val="center"/>
            </w:pPr>
            <w:r>
              <w:t>20</w:t>
            </w:r>
            <w:r w:rsidRPr="00CE4B48">
              <w:t>,</w:t>
            </w:r>
            <w:r>
              <w:t>00</w:t>
            </w:r>
          </w:p>
        </w:tc>
      </w:tr>
      <w:tr w:rsidR="002A7689" w:rsidRPr="00D22B95" w:rsidTr="008316DF">
        <w:trPr>
          <w:trHeight w:val="375"/>
        </w:trPr>
        <w:tc>
          <w:tcPr>
            <w:tcW w:w="4785" w:type="dxa"/>
          </w:tcPr>
          <w:p w:rsidR="002A7689" w:rsidRPr="00401181" w:rsidRDefault="002A7689" w:rsidP="008316DF">
            <w:pPr>
              <w:tabs>
                <w:tab w:val="left" w:pos="284"/>
              </w:tabs>
              <w:jc w:val="both"/>
            </w:pPr>
            <w:r w:rsidRPr="00401181">
              <w:t>Архаринский район</w:t>
            </w:r>
          </w:p>
        </w:tc>
        <w:tc>
          <w:tcPr>
            <w:tcW w:w="4786" w:type="dxa"/>
            <w:vAlign w:val="center"/>
          </w:tcPr>
          <w:p w:rsidR="002A7689" w:rsidRPr="00CE4B48" w:rsidRDefault="002A7689" w:rsidP="008316DF">
            <w:pPr>
              <w:jc w:val="center"/>
            </w:pPr>
            <w:r>
              <w:t>20</w:t>
            </w:r>
            <w:r w:rsidRPr="00CE4B48">
              <w:t>,</w:t>
            </w:r>
            <w:r>
              <w:t>00</w:t>
            </w:r>
          </w:p>
        </w:tc>
      </w:tr>
    </w:tbl>
    <w:p w:rsidR="002A7689" w:rsidRDefault="002A7689" w:rsidP="002A7689">
      <w:pPr>
        <w:ind w:firstLine="720"/>
        <w:jc w:val="center"/>
        <w:outlineLvl w:val="0"/>
        <w:rPr>
          <w:b/>
          <w:sz w:val="26"/>
          <w:szCs w:val="28"/>
        </w:rPr>
      </w:pPr>
    </w:p>
    <w:p w:rsidR="002A7689" w:rsidRDefault="002A7689" w:rsidP="002A7689">
      <w:pPr>
        <w:ind w:firstLine="720"/>
        <w:jc w:val="center"/>
        <w:outlineLvl w:val="0"/>
        <w:rPr>
          <w:b/>
          <w:sz w:val="26"/>
          <w:szCs w:val="28"/>
        </w:rPr>
      </w:pPr>
    </w:p>
    <w:p w:rsidR="002A7689" w:rsidRDefault="002A7689" w:rsidP="002A7689">
      <w:pPr>
        <w:ind w:firstLine="720"/>
        <w:jc w:val="center"/>
        <w:outlineLvl w:val="0"/>
        <w:rPr>
          <w:b/>
          <w:sz w:val="26"/>
          <w:szCs w:val="28"/>
        </w:rPr>
      </w:pPr>
    </w:p>
    <w:p w:rsidR="00BA0F82" w:rsidRPr="00F02512" w:rsidRDefault="00BA0F82" w:rsidP="00BA0F82">
      <w:pPr>
        <w:ind w:firstLine="709"/>
        <w:jc w:val="both"/>
        <w:rPr>
          <w:sz w:val="28"/>
        </w:rPr>
      </w:pPr>
    </w:p>
    <w:p w:rsidR="00BA0F82" w:rsidRPr="00F02512" w:rsidRDefault="00BA0F82" w:rsidP="00BA0F82">
      <w:pPr>
        <w:ind w:firstLine="709"/>
        <w:jc w:val="both"/>
        <w:rPr>
          <w:sz w:val="28"/>
        </w:rPr>
      </w:pPr>
    </w:p>
    <w:p w:rsidR="00BA0F82" w:rsidRPr="00331E52" w:rsidRDefault="00BA0F82" w:rsidP="00BA0F82">
      <w:pPr>
        <w:ind w:firstLine="709"/>
        <w:jc w:val="both"/>
        <w:rPr>
          <w:sz w:val="28"/>
        </w:rPr>
      </w:pPr>
    </w:p>
    <w:p w:rsidR="00925712" w:rsidRDefault="00925712" w:rsidP="00CE4B48">
      <w:pPr>
        <w:ind w:firstLine="709"/>
        <w:jc w:val="center"/>
        <w:rPr>
          <w:rStyle w:val="FontStyle70"/>
          <w:b w:val="0"/>
          <w:bCs w:val="0"/>
          <w:sz w:val="28"/>
          <w:szCs w:val="28"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AF76FD" w:rsidRDefault="00AF76FD" w:rsidP="008221F4">
      <w:pPr>
        <w:jc w:val="center"/>
        <w:rPr>
          <w:b/>
          <w:bCs/>
        </w:rPr>
      </w:pPr>
    </w:p>
    <w:p w:rsidR="00AF76FD" w:rsidRDefault="00AF76FD" w:rsidP="008221F4">
      <w:pPr>
        <w:jc w:val="center"/>
        <w:rPr>
          <w:b/>
          <w:bCs/>
        </w:rPr>
      </w:pPr>
    </w:p>
    <w:p w:rsidR="00CE4B48" w:rsidRDefault="00CE4B48" w:rsidP="00D14B69">
      <w:pPr>
        <w:rPr>
          <w:b/>
          <w:bCs/>
        </w:rPr>
      </w:pPr>
    </w:p>
    <w:p w:rsidR="00A16221" w:rsidRDefault="00A16221" w:rsidP="00D14B69">
      <w:pPr>
        <w:rPr>
          <w:b/>
          <w:bCs/>
        </w:rPr>
      </w:pPr>
    </w:p>
    <w:p w:rsidR="00FD4F9D" w:rsidRPr="00532872" w:rsidRDefault="00FD4F9D" w:rsidP="00AF76FD">
      <w:pPr>
        <w:tabs>
          <w:tab w:val="left" w:pos="284"/>
        </w:tabs>
        <w:jc w:val="right"/>
      </w:pPr>
      <w:r>
        <w:t xml:space="preserve">                Приложение № 7</w:t>
      </w:r>
      <w:r w:rsidRPr="00532872">
        <w:t xml:space="preserve"> к Решению</w:t>
      </w:r>
    </w:p>
    <w:p w:rsidR="00FD4F9D" w:rsidRPr="00532872" w:rsidRDefault="00FD4F9D" w:rsidP="00AF76FD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924F0E" w:rsidRDefault="00AF76FD" w:rsidP="00AF76FD">
      <w:pPr>
        <w:jc w:val="right"/>
        <w:rPr>
          <w:b/>
          <w:bCs/>
        </w:rPr>
      </w:pPr>
      <w:r w:rsidRPr="00532872">
        <w:t>от</w:t>
      </w:r>
      <w:r>
        <w:t xml:space="preserve"> 26 апреля 2019 года № 49</w:t>
      </w:r>
    </w:p>
    <w:p w:rsidR="00FC34C2" w:rsidRDefault="00FC34C2" w:rsidP="008221F4">
      <w:pPr>
        <w:jc w:val="center"/>
        <w:rPr>
          <w:b/>
          <w:bCs/>
        </w:rPr>
      </w:pPr>
    </w:p>
    <w:p w:rsidR="00FC34C2" w:rsidRDefault="00FC34C2" w:rsidP="008221F4">
      <w:pPr>
        <w:jc w:val="center"/>
        <w:rPr>
          <w:b/>
          <w:bCs/>
        </w:rPr>
      </w:pPr>
    </w:p>
    <w:p w:rsidR="00FC34C2" w:rsidRDefault="00FC34C2" w:rsidP="008221F4">
      <w:pPr>
        <w:jc w:val="center"/>
        <w:rPr>
          <w:b/>
          <w:bCs/>
        </w:rPr>
      </w:pPr>
    </w:p>
    <w:p w:rsidR="00D47F13" w:rsidRDefault="00D47F13" w:rsidP="00D47F13">
      <w:pPr>
        <w:jc w:val="center"/>
        <w:rPr>
          <w:sz w:val="28"/>
        </w:rPr>
      </w:pPr>
    </w:p>
    <w:p w:rsidR="00D47F13" w:rsidRPr="00D47F13" w:rsidRDefault="00D47F13" w:rsidP="004D5BD8">
      <w:pPr>
        <w:ind w:firstLine="709"/>
        <w:jc w:val="center"/>
        <w:rPr>
          <w:sz w:val="26"/>
          <w:szCs w:val="26"/>
        </w:rPr>
      </w:pPr>
      <w:r w:rsidRPr="00D47F13">
        <w:rPr>
          <w:sz w:val="26"/>
          <w:szCs w:val="26"/>
        </w:rPr>
        <w:t>Исполнение иных межбюджетных трансфертов районному бюджету из бюджета рабочего посёлка (пгт) Архара на реализацию переданных полномочий  контрольно-счетному органу муниципального образования Архаринский район по осуществлению внешнего муниципального финансового контроля, в соответ</w:t>
      </w:r>
      <w:r w:rsidR="004D5BD8">
        <w:rPr>
          <w:sz w:val="26"/>
          <w:szCs w:val="26"/>
        </w:rPr>
        <w:t xml:space="preserve">ствии с заключенным соглашением </w:t>
      </w:r>
      <w:r w:rsidRPr="00D47F13">
        <w:rPr>
          <w:sz w:val="26"/>
          <w:szCs w:val="26"/>
        </w:rPr>
        <w:t>за 2018 год</w:t>
      </w:r>
    </w:p>
    <w:p w:rsidR="00D47F13" w:rsidRDefault="00D47F13" w:rsidP="00D47F13">
      <w:pPr>
        <w:ind w:firstLine="709"/>
        <w:jc w:val="center"/>
        <w:rPr>
          <w:sz w:val="28"/>
        </w:rPr>
      </w:pPr>
    </w:p>
    <w:p w:rsidR="0046176D" w:rsidRDefault="0046176D" w:rsidP="00D47F13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FC34C2" w:rsidRPr="00401181" w:rsidTr="000D6724">
        <w:trPr>
          <w:trHeight w:val="519"/>
        </w:trPr>
        <w:tc>
          <w:tcPr>
            <w:tcW w:w="4785" w:type="dxa"/>
            <w:vAlign w:val="center"/>
          </w:tcPr>
          <w:p w:rsidR="00D47F13" w:rsidRDefault="00FC34C2" w:rsidP="000D6724">
            <w:pPr>
              <w:tabs>
                <w:tab w:val="left" w:pos="284"/>
              </w:tabs>
              <w:jc w:val="center"/>
              <w:rPr>
                <w:b/>
              </w:rPr>
            </w:pPr>
            <w:r w:rsidRPr="00401181">
              <w:rPr>
                <w:b/>
                <w:sz w:val="22"/>
                <w:szCs w:val="22"/>
              </w:rPr>
              <w:t>Наименование муниципального</w:t>
            </w:r>
          </w:p>
          <w:p w:rsidR="00FC34C2" w:rsidRPr="00401181" w:rsidRDefault="00FC34C2" w:rsidP="000D6724">
            <w:pPr>
              <w:tabs>
                <w:tab w:val="left" w:pos="284"/>
              </w:tabs>
              <w:jc w:val="center"/>
              <w:rPr>
                <w:b/>
              </w:rPr>
            </w:pPr>
            <w:r w:rsidRPr="00401181">
              <w:rPr>
                <w:b/>
                <w:sz w:val="22"/>
                <w:szCs w:val="22"/>
              </w:rPr>
              <w:t>образования</w:t>
            </w:r>
          </w:p>
        </w:tc>
        <w:tc>
          <w:tcPr>
            <w:tcW w:w="4786" w:type="dxa"/>
            <w:vAlign w:val="center"/>
          </w:tcPr>
          <w:p w:rsidR="00FC34C2" w:rsidRPr="00401181" w:rsidRDefault="00D47F13" w:rsidP="000D672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 (тыс. руб.</w:t>
            </w:r>
            <w:r w:rsidR="00FC34C2" w:rsidRPr="00401181">
              <w:rPr>
                <w:b/>
                <w:sz w:val="22"/>
                <w:szCs w:val="22"/>
              </w:rPr>
              <w:t>)</w:t>
            </w:r>
          </w:p>
        </w:tc>
      </w:tr>
      <w:tr w:rsidR="00FC34C2" w:rsidRPr="00D22B95" w:rsidTr="000D6724">
        <w:trPr>
          <w:trHeight w:val="525"/>
        </w:trPr>
        <w:tc>
          <w:tcPr>
            <w:tcW w:w="4785" w:type="dxa"/>
          </w:tcPr>
          <w:p w:rsidR="00FC34C2" w:rsidRPr="00401181" w:rsidRDefault="00FC34C2" w:rsidP="000D6724">
            <w:pPr>
              <w:tabs>
                <w:tab w:val="left" w:pos="284"/>
              </w:tabs>
              <w:jc w:val="both"/>
            </w:pPr>
            <w:r w:rsidRPr="00401181">
              <w:t>Всего,</w:t>
            </w:r>
          </w:p>
          <w:p w:rsidR="00FC34C2" w:rsidRPr="00401181" w:rsidRDefault="00FC34C2" w:rsidP="000D6724">
            <w:pPr>
              <w:tabs>
                <w:tab w:val="left" w:pos="284"/>
              </w:tabs>
              <w:jc w:val="both"/>
            </w:pPr>
            <w:r w:rsidRPr="00401181">
              <w:t>в том числе</w:t>
            </w:r>
          </w:p>
        </w:tc>
        <w:tc>
          <w:tcPr>
            <w:tcW w:w="4786" w:type="dxa"/>
            <w:vAlign w:val="center"/>
          </w:tcPr>
          <w:p w:rsidR="00FC34C2" w:rsidRPr="00CE4B48" w:rsidRDefault="00D47F13" w:rsidP="000D6724">
            <w:pPr>
              <w:tabs>
                <w:tab w:val="left" w:pos="284"/>
              </w:tabs>
              <w:jc w:val="center"/>
            </w:pPr>
            <w:r>
              <w:t>32,80</w:t>
            </w:r>
          </w:p>
        </w:tc>
      </w:tr>
      <w:tr w:rsidR="00FC34C2" w:rsidRPr="00D22B95" w:rsidTr="000D6724">
        <w:tc>
          <w:tcPr>
            <w:tcW w:w="4785" w:type="dxa"/>
          </w:tcPr>
          <w:p w:rsidR="00FC34C2" w:rsidRPr="00401181" w:rsidRDefault="00FC34C2" w:rsidP="000D6724">
            <w:pPr>
              <w:tabs>
                <w:tab w:val="left" w:pos="284"/>
              </w:tabs>
              <w:jc w:val="both"/>
            </w:pPr>
            <w:r w:rsidRPr="00401181">
              <w:t>Архаринский район</w:t>
            </w:r>
          </w:p>
        </w:tc>
        <w:tc>
          <w:tcPr>
            <w:tcW w:w="4786" w:type="dxa"/>
            <w:vAlign w:val="center"/>
          </w:tcPr>
          <w:p w:rsidR="00FC34C2" w:rsidRPr="00CE4B48" w:rsidRDefault="00D47F13" w:rsidP="000D6724">
            <w:pPr>
              <w:tabs>
                <w:tab w:val="left" w:pos="284"/>
              </w:tabs>
              <w:jc w:val="center"/>
            </w:pPr>
            <w:r>
              <w:t>32.80</w:t>
            </w:r>
          </w:p>
        </w:tc>
      </w:tr>
    </w:tbl>
    <w:p w:rsidR="00FC34C2" w:rsidRDefault="00FC34C2" w:rsidP="00FC34C2">
      <w:pPr>
        <w:jc w:val="center"/>
        <w:rPr>
          <w:b/>
          <w:bCs/>
        </w:rPr>
      </w:pPr>
    </w:p>
    <w:p w:rsidR="00FC34C2" w:rsidRDefault="00FC34C2" w:rsidP="00FC34C2">
      <w:pPr>
        <w:jc w:val="center"/>
        <w:rPr>
          <w:b/>
          <w:bCs/>
        </w:rPr>
      </w:pPr>
    </w:p>
    <w:p w:rsidR="00FC34C2" w:rsidRDefault="00FC34C2" w:rsidP="00FC34C2">
      <w:pPr>
        <w:jc w:val="center"/>
        <w:rPr>
          <w:b/>
          <w:bCs/>
        </w:rPr>
      </w:pPr>
    </w:p>
    <w:p w:rsidR="00FC34C2" w:rsidRDefault="00FC34C2" w:rsidP="00FC34C2">
      <w:pPr>
        <w:ind w:firstLine="720"/>
        <w:jc w:val="center"/>
        <w:outlineLvl w:val="0"/>
        <w:rPr>
          <w:b/>
          <w:sz w:val="26"/>
          <w:szCs w:val="28"/>
        </w:rPr>
      </w:pPr>
    </w:p>
    <w:p w:rsidR="00FC34C2" w:rsidRDefault="00FC34C2" w:rsidP="00FC34C2">
      <w:pPr>
        <w:ind w:firstLine="720"/>
        <w:jc w:val="center"/>
        <w:outlineLvl w:val="0"/>
        <w:rPr>
          <w:b/>
          <w:sz w:val="26"/>
          <w:szCs w:val="28"/>
        </w:rPr>
      </w:pPr>
    </w:p>
    <w:p w:rsidR="00924F0E" w:rsidRDefault="00924F0E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CF399D" w:rsidRDefault="00CF399D" w:rsidP="003773F6">
      <w:pPr>
        <w:rPr>
          <w:b/>
          <w:bCs/>
        </w:rPr>
      </w:pPr>
    </w:p>
    <w:p w:rsidR="00AF76FD" w:rsidRDefault="00FD4F9D" w:rsidP="00FD4F9D">
      <w:pPr>
        <w:tabs>
          <w:tab w:val="left" w:pos="284"/>
        </w:tabs>
        <w:jc w:val="center"/>
      </w:pPr>
      <w:r>
        <w:t xml:space="preserve">           </w:t>
      </w:r>
    </w:p>
    <w:p w:rsidR="00AF76FD" w:rsidRDefault="00AF76FD" w:rsidP="00FD4F9D">
      <w:pPr>
        <w:tabs>
          <w:tab w:val="left" w:pos="284"/>
        </w:tabs>
        <w:jc w:val="center"/>
      </w:pPr>
    </w:p>
    <w:p w:rsidR="00FD4F9D" w:rsidRPr="00532872" w:rsidRDefault="00FD4F9D" w:rsidP="00AF76FD">
      <w:pPr>
        <w:tabs>
          <w:tab w:val="left" w:pos="284"/>
        </w:tabs>
        <w:jc w:val="right"/>
      </w:pPr>
      <w:r>
        <w:t xml:space="preserve">    Приложение № 8</w:t>
      </w:r>
      <w:r w:rsidRPr="00532872">
        <w:t xml:space="preserve"> к Решению</w:t>
      </w:r>
    </w:p>
    <w:p w:rsidR="00FD4F9D" w:rsidRPr="00532872" w:rsidRDefault="00FD4F9D" w:rsidP="00AF76FD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925712" w:rsidRDefault="00AF76FD" w:rsidP="00AF76FD">
      <w:pPr>
        <w:ind w:firstLine="720"/>
        <w:jc w:val="right"/>
        <w:outlineLvl w:val="0"/>
        <w:rPr>
          <w:b/>
          <w:sz w:val="26"/>
          <w:szCs w:val="28"/>
        </w:rPr>
      </w:pPr>
      <w:r w:rsidRPr="00532872">
        <w:t>от</w:t>
      </w:r>
      <w:r>
        <w:t xml:space="preserve"> 26 апреля 2019 года № 49</w:t>
      </w:r>
    </w:p>
    <w:p w:rsidR="00925712" w:rsidRDefault="00925712" w:rsidP="00AF76FD">
      <w:pPr>
        <w:ind w:firstLine="720"/>
        <w:jc w:val="right"/>
        <w:outlineLvl w:val="0"/>
        <w:rPr>
          <w:b/>
          <w:sz w:val="26"/>
          <w:szCs w:val="28"/>
        </w:rPr>
      </w:pPr>
    </w:p>
    <w:p w:rsidR="0046176D" w:rsidRDefault="0046176D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46176D" w:rsidRPr="007B7648" w:rsidRDefault="0046176D" w:rsidP="00925712">
      <w:pPr>
        <w:ind w:firstLine="720"/>
        <w:jc w:val="center"/>
        <w:outlineLvl w:val="0"/>
        <w:rPr>
          <w:b/>
          <w:sz w:val="26"/>
          <w:szCs w:val="26"/>
        </w:rPr>
      </w:pPr>
    </w:p>
    <w:p w:rsidR="007B7648" w:rsidRPr="007B7648" w:rsidRDefault="007B7648" w:rsidP="007B7648">
      <w:pPr>
        <w:ind w:firstLine="709"/>
        <w:jc w:val="center"/>
        <w:rPr>
          <w:bCs/>
          <w:sz w:val="26"/>
          <w:szCs w:val="26"/>
        </w:rPr>
      </w:pPr>
      <w:r w:rsidRPr="007B7648">
        <w:rPr>
          <w:rStyle w:val="FontStyle70"/>
          <w:b w:val="0"/>
          <w:bCs w:val="0"/>
          <w:sz w:val="26"/>
          <w:szCs w:val="26"/>
        </w:rPr>
        <w:t xml:space="preserve">Исполнение иных межбюджетных трансфертов </w:t>
      </w:r>
      <w:r w:rsidRPr="007B7648">
        <w:rPr>
          <w:bCs/>
          <w:sz w:val="26"/>
          <w:szCs w:val="26"/>
        </w:rPr>
        <w:t xml:space="preserve">бюджету района из бюджета </w:t>
      </w:r>
      <w:r w:rsidRPr="007B7648">
        <w:rPr>
          <w:sz w:val="26"/>
          <w:szCs w:val="26"/>
        </w:rPr>
        <w:t xml:space="preserve">рабочего посёлка (пгт) Архара </w:t>
      </w:r>
      <w:r w:rsidRPr="007B7648">
        <w:rPr>
          <w:bCs/>
          <w:sz w:val="26"/>
          <w:szCs w:val="26"/>
        </w:rPr>
        <w:t>на реализацию  переданных полномочий по созданию условий для организации досуга и обеспечению жителей поселения услугами организации культуры за 2018 год, в соответствии с заключенным соглашением</w:t>
      </w:r>
    </w:p>
    <w:p w:rsidR="007B7648" w:rsidRDefault="007B7648" w:rsidP="007B7648">
      <w:pPr>
        <w:ind w:firstLine="709"/>
        <w:jc w:val="center"/>
        <w:rPr>
          <w:bCs/>
          <w:sz w:val="28"/>
          <w:szCs w:val="28"/>
        </w:rPr>
      </w:pPr>
    </w:p>
    <w:p w:rsidR="00FC34C2" w:rsidRDefault="00FC34C2" w:rsidP="007B7648">
      <w:pPr>
        <w:jc w:val="both"/>
        <w:rPr>
          <w:sz w:val="28"/>
        </w:rPr>
      </w:pPr>
    </w:p>
    <w:p w:rsidR="00FC34C2" w:rsidRDefault="00FC34C2" w:rsidP="00FC34C2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FC34C2" w:rsidRPr="00401181" w:rsidTr="000D6724">
        <w:trPr>
          <w:trHeight w:val="519"/>
        </w:trPr>
        <w:tc>
          <w:tcPr>
            <w:tcW w:w="4785" w:type="dxa"/>
            <w:vAlign w:val="center"/>
          </w:tcPr>
          <w:p w:rsidR="007B7648" w:rsidRDefault="00FC34C2" w:rsidP="000D6724">
            <w:pPr>
              <w:tabs>
                <w:tab w:val="left" w:pos="284"/>
              </w:tabs>
              <w:jc w:val="center"/>
              <w:rPr>
                <w:b/>
              </w:rPr>
            </w:pPr>
            <w:r w:rsidRPr="00401181">
              <w:rPr>
                <w:b/>
                <w:sz w:val="22"/>
                <w:szCs w:val="22"/>
              </w:rPr>
              <w:t>Наименование муниципального</w:t>
            </w:r>
          </w:p>
          <w:p w:rsidR="00FC34C2" w:rsidRPr="00401181" w:rsidRDefault="00FC34C2" w:rsidP="000D6724">
            <w:pPr>
              <w:tabs>
                <w:tab w:val="left" w:pos="284"/>
              </w:tabs>
              <w:jc w:val="center"/>
              <w:rPr>
                <w:b/>
              </w:rPr>
            </w:pPr>
            <w:r w:rsidRPr="00401181">
              <w:rPr>
                <w:b/>
                <w:sz w:val="22"/>
                <w:szCs w:val="22"/>
              </w:rPr>
              <w:t>образования</w:t>
            </w:r>
          </w:p>
        </w:tc>
        <w:tc>
          <w:tcPr>
            <w:tcW w:w="4786" w:type="dxa"/>
            <w:vAlign w:val="center"/>
          </w:tcPr>
          <w:p w:rsidR="00FC34C2" w:rsidRPr="00401181" w:rsidRDefault="007B7648" w:rsidP="000D672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 (тыс. руб.</w:t>
            </w:r>
            <w:r w:rsidR="00FC34C2" w:rsidRPr="00401181">
              <w:rPr>
                <w:b/>
                <w:sz w:val="22"/>
                <w:szCs w:val="22"/>
              </w:rPr>
              <w:t>)</w:t>
            </w:r>
          </w:p>
        </w:tc>
      </w:tr>
      <w:tr w:rsidR="00FC34C2" w:rsidRPr="00D22B95" w:rsidTr="000D6724">
        <w:trPr>
          <w:trHeight w:val="525"/>
        </w:trPr>
        <w:tc>
          <w:tcPr>
            <w:tcW w:w="4785" w:type="dxa"/>
          </w:tcPr>
          <w:p w:rsidR="00FC34C2" w:rsidRPr="00401181" w:rsidRDefault="00FC34C2" w:rsidP="000D6724">
            <w:pPr>
              <w:tabs>
                <w:tab w:val="left" w:pos="284"/>
              </w:tabs>
              <w:jc w:val="both"/>
            </w:pPr>
            <w:r w:rsidRPr="00401181">
              <w:t>Всего,</w:t>
            </w:r>
          </w:p>
          <w:p w:rsidR="00FC34C2" w:rsidRPr="00401181" w:rsidRDefault="00FC34C2" w:rsidP="000D6724">
            <w:pPr>
              <w:tabs>
                <w:tab w:val="left" w:pos="284"/>
              </w:tabs>
              <w:jc w:val="both"/>
            </w:pPr>
            <w:r w:rsidRPr="00401181">
              <w:t>в том числе</w:t>
            </w:r>
          </w:p>
        </w:tc>
        <w:tc>
          <w:tcPr>
            <w:tcW w:w="4786" w:type="dxa"/>
            <w:vAlign w:val="center"/>
          </w:tcPr>
          <w:p w:rsidR="00FC34C2" w:rsidRPr="00CE4B48" w:rsidRDefault="007B7648" w:rsidP="000D6724">
            <w:pPr>
              <w:jc w:val="center"/>
            </w:pPr>
            <w:r>
              <w:t>7 771,49</w:t>
            </w:r>
          </w:p>
        </w:tc>
      </w:tr>
      <w:tr w:rsidR="00FC34C2" w:rsidRPr="00D22B95" w:rsidTr="000D6724">
        <w:trPr>
          <w:trHeight w:val="375"/>
        </w:trPr>
        <w:tc>
          <w:tcPr>
            <w:tcW w:w="4785" w:type="dxa"/>
          </w:tcPr>
          <w:p w:rsidR="00FC34C2" w:rsidRPr="00401181" w:rsidRDefault="00FC34C2" w:rsidP="000D6724">
            <w:pPr>
              <w:tabs>
                <w:tab w:val="left" w:pos="284"/>
              </w:tabs>
              <w:jc w:val="both"/>
            </w:pPr>
            <w:r w:rsidRPr="00401181">
              <w:t>Архаринский район</w:t>
            </w:r>
          </w:p>
        </w:tc>
        <w:tc>
          <w:tcPr>
            <w:tcW w:w="4786" w:type="dxa"/>
            <w:vAlign w:val="center"/>
          </w:tcPr>
          <w:p w:rsidR="00FC34C2" w:rsidRPr="00CE4B48" w:rsidRDefault="007B7648" w:rsidP="000D6724">
            <w:pPr>
              <w:jc w:val="center"/>
            </w:pPr>
            <w:r>
              <w:t>7 771,49</w:t>
            </w:r>
          </w:p>
        </w:tc>
      </w:tr>
    </w:tbl>
    <w:p w:rsidR="00FC34C2" w:rsidRDefault="00FC34C2" w:rsidP="00FC34C2">
      <w:pPr>
        <w:jc w:val="center"/>
        <w:rPr>
          <w:b/>
          <w:bCs/>
        </w:rPr>
      </w:pPr>
    </w:p>
    <w:p w:rsidR="00FC34C2" w:rsidRDefault="00FC34C2" w:rsidP="00FC34C2">
      <w:pPr>
        <w:jc w:val="center"/>
        <w:rPr>
          <w:b/>
          <w:bCs/>
        </w:rPr>
      </w:pPr>
    </w:p>
    <w:p w:rsidR="00FC34C2" w:rsidRDefault="00FC34C2" w:rsidP="00FC34C2">
      <w:pPr>
        <w:jc w:val="center"/>
        <w:rPr>
          <w:b/>
          <w:bCs/>
        </w:rPr>
      </w:pPr>
    </w:p>
    <w:p w:rsidR="00FC34C2" w:rsidRDefault="00FC34C2" w:rsidP="00FC34C2">
      <w:pPr>
        <w:jc w:val="center"/>
        <w:rPr>
          <w:b/>
          <w:bCs/>
        </w:rPr>
      </w:pPr>
    </w:p>
    <w:p w:rsidR="00FC34C2" w:rsidRDefault="00FC34C2" w:rsidP="00FC34C2">
      <w:pPr>
        <w:jc w:val="center"/>
        <w:rPr>
          <w:b/>
          <w:bCs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CF399D" w:rsidRDefault="00CF399D" w:rsidP="00FF3C65">
      <w:pPr>
        <w:outlineLvl w:val="0"/>
        <w:rPr>
          <w:b/>
          <w:sz w:val="26"/>
          <w:szCs w:val="28"/>
        </w:rPr>
      </w:pPr>
    </w:p>
    <w:p w:rsidR="00FD4F9D" w:rsidRPr="00532872" w:rsidRDefault="00FD4F9D" w:rsidP="00AF76FD">
      <w:pPr>
        <w:tabs>
          <w:tab w:val="left" w:pos="284"/>
        </w:tabs>
        <w:jc w:val="right"/>
      </w:pPr>
      <w:r>
        <w:lastRenderedPageBreak/>
        <w:t xml:space="preserve">  Приложение № 9 </w:t>
      </w:r>
      <w:r w:rsidRPr="00532872">
        <w:t>к Решению</w:t>
      </w:r>
    </w:p>
    <w:p w:rsidR="00FD4F9D" w:rsidRPr="00532872" w:rsidRDefault="00FD4F9D" w:rsidP="00AF76FD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925712" w:rsidRDefault="00AF76FD" w:rsidP="00AF76FD">
      <w:pPr>
        <w:ind w:firstLine="720"/>
        <w:jc w:val="right"/>
        <w:outlineLvl w:val="0"/>
        <w:rPr>
          <w:b/>
          <w:sz w:val="26"/>
          <w:szCs w:val="28"/>
        </w:rPr>
      </w:pPr>
      <w:r w:rsidRPr="00532872">
        <w:t>от</w:t>
      </w:r>
      <w:r>
        <w:t xml:space="preserve"> 26 апреля 2019 года № 49</w:t>
      </w:r>
    </w:p>
    <w:p w:rsidR="003D5E42" w:rsidRDefault="003D5E4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tbl>
      <w:tblPr>
        <w:tblW w:w="9528" w:type="dxa"/>
        <w:tblInd w:w="78" w:type="dxa"/>
        <w:tblLook w:val="04A0"/>
      </w:tblPr>
      <w:tblGrid>
        <w:gridCol w:w="9528"/>
      </w:tblGrid>
      <w:tr w:rsidR="00925712" w:rsidRPr="00D22B95" w:rsidTr="00DB303A">
        <w:trPr>
          <w:trHeight w:val="1159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12" w:rsidRDefault="00925712" w:rsidP="00DB303A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E324B8">
              <w:rPr>
                <w:b/>
                <w:bCs/>
              </w:rPr>
              <w:t xml:space="preserve">Сведения о численности муниципальных служащих </w:t>
            </w:r>
            <w:r w:rsidR="003D5E42" w:rsidRPr="00E324B8">
              <w:rPr>
                <w:b/>
                <w:bCs/>
              </w:rPr>
              <w:t>и работников</w:t>
            </w:r>
            <w:r w:rsidRPr="00E324B8">
              <w:rPr>
                <w:b/>
                <w:bCs/>
              </w:rPr>
              <w:br/>
            </w:r>
            <w:r w:rsidR="003D5E42">
              <w:rPr>
                <w:b/>
                <w:bCs/>
              </w:rPr>
              <w:t xml:space="preserve">муниципальных учреждений, финансируемых из бюджета рабочего поселка (пгт) Архара </w:t>
            </w:r>
            <w:r w:rsidRPr="00E324B8">
              <w:rPr>
                <w:b/>
                <w:bCs/>
              </w:rPr>
              <w:t xml:space="preserve">и фактических затратах </w:t>
            </w:r>
            <w:r>
              <w:rPr>
                <w:b/>
                <w:bCs/>
              </w:rPr>
              <w:t xml:space="preserve">на </w:t>
            </w:r>
            <w:r w:rsidR="00883504">
              <w:rPr>
                <w:b/>
                <w:bCs/>
              </w:rPr>
              <w:t>их денежное содержание за 2018</w:t>
            </w:r>
            <w:r w:rsidR="00924F0E">
              <w:rPr>
                <w:b/>
                <w:bCs/>
              </w:rPr>
              <w:t xml:space="preserve"> год</w:t>
            </w:r>
          </w:p>
          <w:p w:rsidR="00925712" w:rsidRPr="00E324B8" w:rsidRDefault="00925712" w:rsidP="00DB303A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</w:tr>
    </w:tbl>
    <w:p w:rsidR="00925712" w:rsidRDefault="00925712" w:rsidP="00DA7233">
      <w:pPr>
        <w:rPr>
          <w:b/>
          <w:bCs/>
        </w:rPr>
      </w:pPr>
    </w:p>
    <w:tbl>
      <w:tblPr>
        <w:tblW w:w="9528" w:type="dxa"/>
        <w:tblInd w:w="78" w:type="dxa"/>
        <w:tblCellMar>
          <w:left w:w="30" w:type="dxa"/>
          <w:right w:w="30" w:type="dxa"/>
        </w:tblCellMar>
        <w:tblLook w:val="0000"/>
      </w:tblPr>
      <w:tblGrid>
        <w:gridCol w:w="501"/>
        <w:gridCol w:w="2353"/>
        <w:gridCol w:w="1401"/>
        <w:gridCol w:w="1351"/>
        <w:gridCol w:w="1512"/>
        <w:gridCol w:w="2410"/>
      </w:tblGrid>
      <w:tr w:rsidR="00925712" w:rsidRPr="00215348" w:rsidTr="00DB303A">
        <w:trPr>
          <w:trHeight w:val="425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Наименования</w:t>
            </w:r>
          </w:p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получателей</w:t>
            </w:r>
          </w:p>
        </w:tc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Численность работников, штатные единицы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Фактические</w:t>
            </w:r>
          </w:p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затраты по денежному содержанию (211),  тыс.руб.</w:t>
            </w:r>
          </w:p>
        </w:tc>
      </w:tr>
      <w:tr w:rsidR="00925712" w:rsidRPr="00D22B95" w:rsidTr="00DB303A">
        <w:trPr>
          <w:trHeight w:val="378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12" w:rsidRPr="00E324B8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12" w:rsidRPr="00E324B8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на начало года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925712" w:rsidRDefault="00883504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на 31.12</w:t>
            </w:r>
            <w:r w:rsidR="00924F0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.201</w:t>
            </w:r>
            <w:r w:rsidR="003D5E4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отклонение</w:t>
            </w:r>
          </w:p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(+,-)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12" w:rsidRPr="00E324B8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25712" w:rsidRPr="00D22B95" w:rsidTr="00DA7233">
        <w:trPr>
          <w:trHeight w:val="386"/>
        </w:trPr>
        <w:tc>
          <w:tcPr>
            <w:tcW w:w="9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92571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bCs/>
                <w:color w:val="000000"/>
                <w:lang w:eastAsia="en-US"/>
              </w:rPr>
              <w:t>Муниципальные служащие</w:t>
            </w:r>
          </w:p>
        </w:tc>
      </w:tr>
      <w:tr w:rsidR="00925712" w:rsidRPr="00D22B95" w:rsidTr="00DA7233">
        <w:trPr>
          <w:trHeight w:val="42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92571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92571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аппарат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92571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883504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3D5E4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883504" w:rsidP="003D5E4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3 583,30</w:t>
            </w:r>
          </w:p>
        </w:tc>
      </w:tr>
      <w:tr w:rsidR="00925712" w:rsidRPr="00D22B95" w:rsidTr="00DA7233">
        <w:trPr>
          <w:trHeight w:val="411"/>
        </w:trPr>
        <w:tc>
          <w:tcPr>
            <w:tcW w:w="9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92571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bCs/>
                <w:color w:val="000000"/>
                <w:lang w:eastAsia="en-US"/>
              </w:rPr>
              <w:t xml:space="preserve">Работники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администрации</w:t>
            </w:r>
          </w:p>
        </w:tc>
      </w:tr>
      <w:tr w:rsidR="00925712" w:rsidRPr="00D22B95" w:rsidTr="00DA7233">
        <w:trPr>
          <w:trHeight w:val="403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DA7233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92571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аппарат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883504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883504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92571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883504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2 163,64</w:t>
            </w:r>
          </w:p>
        </w:tc>
      </w:tr>
      <w:tr w:rsidR="003E38E7" w:rsidRPr="00D22B95" w:rsidTr="00DA7233">
        <w:trPr>
          <w:trHeight w:val="403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8E7" w:rsidRDefault="003E38E7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8E7" w:rsidRPr="003E38E7" w:rsidRDefault="003E38E7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E38E7">
              <w:rPr>
                <w:rFonts w:eastAsia="Calibri"/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8E7" w:rsidRPr="003E38E7" w:rsidRDefault="00883504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17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8E7" w:rsidRPr="003E38E7" w:rsidRDefault="00883504" w:rsidP="00924F0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8E7" w:rsidRPr="003E38E7" w:rsidRDefault="003D5E4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8E7" w:rsidRPr="003E38E7" w:rsidRDefault="003D5E42" w:rsidP="0088350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</w:t>
            </w:r>
            <w:r w:rsidR="00883504">
              <w:rPr>
                <w:rFonts w:eastAsia="Calibri"/>
                <w:b/>
                <w:color w:val="000000"/>
                <w:lang w:eastAsia="en-US"/>
              </w:rPr>
              <w:t> 746,94</w:t>
            </w:r>
          </w:p>
        </w:tc>
      </w:tr>
    </w:tbl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3E38E7" w:rsidRDefault="003E38E7" w:rsidP="00883504">
      <w:pPr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3E38E7">
      <w:pPr>
        <w:rPr>
          <w:b/>
          <w:bCs/>
        </w:rPr>
      </w:pPr>
    </w:p>
    <w:p w:rsidR="00883504" w:rsidRDefault="00883504" w:rsidP="003E38E7">
      <w:pPr>
        <w:rPr>
          <w:b/>
          <w:bCs/>
        </w:rPr>
      </w:pPr>
    </w:p>
    <w:p w:rsidR="00883504" w:rsidRDefault="00883504" w:rsidP="003E38E7">
      <w:pPr>
        <w:rPr>
          <w:b/>
          <w:bCs/>
        </w:rPr>
      </w:pPr>
    </w:p>
    <w:p w:rsidR="00883504" w:rsidRDefault="00883504" w:rsidP="003E38E7">
      <w:pPr>
        <w:rPr>
          <w:b/>
          <w:bCs/>
        </w:rPr>
      </w:pPr>
    </w:p>
    <w:p w:rsidR="00883504" w:rsidRDefault="00883504" w:rsidP="003E38E7">
      <w:pPr>
        <w:rPr>
          <w:b/>
          <w:bCs/>
        </w:rPr>
      </w:pPr>
    </w:p>
    <w:p w:rsidR="00883504" w:rsidRDefault="00883504" w:rsidP="003E38E7">
      <w:pPr>
        <w:rPr>
          <w:b/>
          <w:bCs/>
        </w:rPr>
      </w:pPr>
    </w:p>
    <w:p w:rsidR="00883504" w:rsidRDefault="00883504" w:rsidP="003E38E7">
      <w:pPr>
        <w:rPr>
          <w:b/>
          <w:bCs/>
        </w:rPr>
      </w:pPr>
    </w:p>
    <w:p w:rsidR="00883504" w:rsidRDefault="00883504" w:rsidP="003E38E7">
      <w:pPr>
        <w:rPr>
          <w:b/>
          <w:bCs/>
        </w:rPr>
      </w:pPr>
    </w:p>
    <w:p w:rsidR="00883504" w:rsidRDefault="00883504" w:rsidP="003E38E7">
      <w:pPr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7E335A" w:rsidRDefault="007E335A" w:rsidP="008221F4">
      <w:pPr>
        <w:jc w:val="center"/>
        <w:rPr>
          <w:b/>
          <w:bCs/>
        </w:rPr>
      </w:pPr>
    </w:p>
    <w:p w:rsidR="00AF76FD" w:rsidRDefault="00AF76FD" w:rsidP="008221F4">
      <w:pPr>
        <w:jc w:val="center"/>
        <w:rPr>
          <w:b/>
          <w:bCs/>
        </w:rPr>
      </w:pPr>
    </w:p>
    <w:p w:rsidR="00AF76FD" w:rsidRDefault="00AF76FD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FD4F9D" w:rsidRPr="00532872" w:rsidRDefault="00FD4F9D" w:rsidP="00AF76FD">
      <w:pPr>
        <w:tabs>
          <w:tab w:val="left" w:pos="284"/>
        </w:tabs>
        <w:jc w:val="right"/>
      </w:pPr>
      <w:r>
        <w:lastRenderedPageBreak/>
        <w:t xml:space="preserve">               Приложение № 10</w:t>
      </w:r>
      <w:r w:rsidRPr="00532872">
        <w:t xml:space="preserve"> к Решению</w:t>
      </w:r>
    </w:p>
    <w:p w:rsidR="00FD4F9D" w:rsidRPr="00532872" w:rsidRDefault="00FD4F9D" w:rsidP="00AF76FD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3E38E7" w:rsidRDefault="00AF76FD" w:rsidP="00AF76FD">
      <w:pPr>
        <w:jc w:val="right"/>
        <w:rPr>
          <w:b/>
          <w:bCs/>
        </w:rPr>
      </w:pPr>
      <w:r w:rsidRPr="00532872">
        <w:t>от</w:t>
      </w:r>
      <w:r>
        <w:t xml:space="preserve"> 26 апреля 2019 года № 49</w:t>
      </w:r>
    </w:p>
    <w:p w:rsidR="003E38E7" w:rsidRDefault="003E38E7" w:rsidP="008221F4">
      <w:pPr>
        <w:jc w:val="center"/>
        <w:rPr>
          <w:b/>
          <w:bCs/>
        </w:rPr>
      </w:pPr>
    </w:p>
    <w:p w:rsidR="003E38E7" w:rsidRPr="00883504" w:rsidRDefault="003E38E7" w:rsidP="003E38E7">
      <w:pPr>
        <w:jc w:val="center"/>
        <w:rPr>
          <w:b/>
          <w:bCs/>
          <w:sz w:val="26"/>
          <w:szCs w:val="26"/>
        </w:rPr>
      </w:pPr>
      <w:r w:rsidRPr="00883504">
        <w:rPr>
          <w:b/>
          <w:bCs/>
          <w:sz w:val="26"/>
          <w:szCs w:val="26"/>
        </w:rPr>
        <w:t>ОТЧЕТ</w:t>
      </w:r>
      <w:r w:rsidRPr="00883504">
        <w:rPr>
          <w:b/>
          <w:bCs/>
          <w:sz w:val="26"/>
          <w:szCs w:val="26"/>
        </w:rPr>
        <w:br/>
        <w:t xml:space="preserve">о расходовании резервного фонда администрации </w:t>
      </w:r>
    </w:p>
    <w:p w:rsidR="003E38E7" w:rsidRPr="00883504" w:rsidRDefault="00BF6280" w:rsidP="003E38E7">
      <w:pPr>
        <w:jc w:val="center"/>
        <w:rPr>
          <w:b/>
          <w:bCs/>
          <w:sz w:val="26"/>
          <w:szCs w:val="26"/>
        </w:rPr>
      </w:pPr>
      <w:r w:rsidRPr="00883504">
        <w:rPr>
          <w:b/>
          <w:bCs/>
          <w:sz w:val="26"/>
          <w:szCs w:val="26"/>
        </w:rPr>
        <w:t>рабочего посе</w:t>
      </w:r>
      <w:r w:rsidR="00883504">
        <w:rPr>
          <w:b/>
          <w:bCs/>
          <w:sz w:val="26"/>
          <w:szCs w:val="26"/>
        </w:rPr>
        <w:t>лка (пгт) Архара</w:t>
      </w:r>
      <w:r w:rsidR="00883504">
        <w:rPr>
          <w:b/>
          <w:bCs/>
          <w:sz w:val="26"/>
          <w:szCs w:val="26"/>
        </w:rPr>
        <w:br/>
        <w:t>за 2018</w:t>
      </w:r>
      <w:r w:rsidR="003E38E7" w:rsidRPr="00883504">
        <w:rPr>
          <w:b/>
          <w:bCs/>
          <w:sz w:val="26"/>
          <w:szCs w:val="26"/>
        </w:rPr>
        <w:t xml:space="preserve"> год</w:t>
      </w: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3E38E7">
      <w:pPr>
        <w:rPr>
          <w:b/>
          <w:bCs/>
        </w:rPr>
      </w:pPr>
    </w:p>
    <w:tbl>
      <w:tblPr>
        <w:tblW w:w="8946" w:type="dxa"/>
        <w:tblInd w:w="93" w:type="dxa"/>
        <w:tblLook w:val="04A0"/>
      </w:tblPr>
      <w:tblGrid>
        <w:gridCol w:w="5680"/>
        <w:gridCol w:w="3266"/>
      </w:tblGrid>
      <w:tr w:rsidR="003E38E7" w:rsidRPr="003E38E7" w:rsidTr="003E38E7">
        <w:trPr>
          <w:trHeight w:val="57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8E7" w:rsidRPr="003E38E7" w:rsidRDefault="003E38E7" w:rsidP="003E38E7">
            <w:pPr>
              <w:jc w:val="center"/>
              <w:rPr>
                <w:b/>
              </w:rPr>
            </w:pPr>
            <w:r w:rsidRPr="003E38E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E7" w:rsidRPr="003E38E7" w:rsidRDefault="00823491" w:rsidP="003E38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</w:t>
            </w:r>
            <w:r w:rsidR="003E38E7">
              <w:rPr>
                <w:b/>
                <w:sz w:val="22"/>
                <w:szCs w:val="22"/>
              </w:rPr>
              <w:t>но</w:t>
            </w:r>
            <w:r w:rsidR="00883504">
              <w:rPr>
                <w:b/>
                <w:sz w:val="22"/>
                <w:szCs w:val="22"/>
              </w:rPr>
              <w:t xml:space="preserve"> за 2018</w:t>
            </w:r>
            <w:r w:rsidR="003E38E7" w:rsidRPr="003E38E7">
              <w:rPr>
                <w:b/>
                <w:sz w:val="22"/>
                <w:szCs w:val="22"/>
              </w:rPr>
              <w:t xml:space="preserve"> год</w:t>
            </w:r>
          </w:p>
          <w:p w:rsidR="003E38E7" w:rsidRPr="003E38E7" w:rsidRDefault="003E38E7" w:rsidP="003E38E7">
            <w:pPr>
              <w:jc w:val="center"/>
              <w:rPr>
                <w:b/>
              </w:rPr>
            </w:pPr>
            <w:r w:rsidRPr="003E38E7">
              <w:rPr>
                <w:b/>
                <w:sz w:val="22"/>
                <w:szCs w:val="22"/>
              </w:rPr>
              <w:t>(тыс.руб.)</w:t>
            </w:r>
          </w:p>
        </w:tc>
      </w:tr>
      <w:tr w:rsidR="003E38E7" w:rsidRPr="003E38E7" w:rsidTr="003E38E7">
        <w:trPr>
          <w:trHeight w:val="57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8E7" w:rsidRPr="003E38E7" w:rsidRDefault="00883504" w:rsidP="003E38E7">
            <w:pPr>
              <w:jc w:val="both"/>
            </w:pPr>
            <w:r>
              <w:t>Резервный фонд администрации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E7" w:rsidRPr="003E38E7" w:rsidRDefault="003E38E7" w:rsidP="003E38E7">
            <w:pPr>
              <w:jc w:val="center"/>
            </w:pPr>
            <w:r w:rsidRPr="003E38E7">
              <w:t>0</w:t>
            </w:r>
          </w:p>
        </w:tc>
      </w:tr>
    </w:tbl>
    <w:p w:rsidR="003E38E7" w:rsidRDefault="003E38E7" w:rsidP="003E38E7">
      <w:pPr>
        <w:jc w:val="both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FD4F9D" w:rsidRDefault="00FD4F9D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AF76FD" w:rsidRDefault="00AF76FD" w:rsidP="008221F4">
      <w:pPr>
        <w:jc w:val="center"/>
        <w:rPr>
          <w:b/>
          <w:bCs/>
        </w:rPr>
      </w:pPr>
    </w:p>
    <w:p w:rsidR="00AF76FD" w:rsidRDefault="00AF76FD" w:rsidP="008221F4">
      <w:pPr>
        <w:jc w:val="center"/>
        <w:rPr>
          <w:b/>
          <w:bCs/>
        </w:rPr>
      </w:pPr>
    </w:p>
    <w:p w:rsidR="00AF76FD" w:rsidRDefault="00AF76FD" w:rsidP="008221F4">
      <w:pPr>
        <w:jc w:val="center"/>
        <w:rPr>
          <w:b/>
          <w:bCs/>
        </w:rPr>
      </w:pPr>
    </w:p>
    <w:p w:rsidR="00AF76FD" w:rsidRDefault="00AF76FD" w:rsidP="008221F4">
      <w:pPr>
        <w:jc w:val="center"/>
        <w:rPr>
          <w:b/>
          <w:bCs/>
        </w:rPr>
      </w:pPr>
    </w:p>
    <w:p w:rsidR="00AF76FD" w:rsidRDefault="00AF76FD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FD4F9D" w:rsidRPr="00532872" w:rsidRDefault="00FD4F9D" w:rsidP="00AF76FD">
      <w:pPr>
        <w:tabs>
          <w:tab w:val="left" w:pos="284"/>
        </w:tabs>
        <w:jc w:val="right"/>
      </w:pPr>
      <w:r>
        <w:t xml:space="preserve">                Приложение № 11</w:t>
      </w:r>
      <w:r w:rsidRPr="00532872">
        <w:t xml:space="preserve"> к Решению</w:t>
      </w:r>
    </w:p>
    <w:p w:rsidR="00FD4F9D" w:rsidRPr="00532872" w:rsidRDefault="00FD4F9D" w:rsidP="00AF76FD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823491" w:rsidRDefault="00AF76FD" w:rsidP="00AF76FD">
      <w:pPr>
        <w:ind w:firstLine="720"/>
        <w:jc w:val="right"/>
        <w:outlineLvl w:val="0"/>
        <w:rPr>
          <w:b/>
          <w:sz w:val="26"/>
          <w:szCs w:val="28"/>
        </w:rPr>
      </w:pPr>
      <w:r w:rsidRPr="00532872">
        <w:t>от</w:t>
      </w:r>
      <w:r>
        <w:t xml:space="preserve"> 26 апреля 2019 года № 49</w:t>
      </w:r>
    </w:p>
    <w:p w:rsidR="00823491" w:rsidRDefault="00823491" w:rsidP="00823491">
      <w:pPr>
        <w:tabs>
          <w:tab w:val="left" w:pos="284"/>
        </w:tabs>
        <w:jc w:val="center"/>
        <w:rPr>
          <w:b/>
        </w:rPr>
      </w:pPr>
    </w:p>
    <w:p w:rsidR="00823491" w:rsidRDefault="00823491" w:rsidP="00823491">
      <w:pPr>
        <w:tabs>
          <w:tab w:val="left" w:pos="284"/>
        </w:tabs>
        <w:jc w:val="center"/>
        <w:rPr>
          <w:b/>
        </w:rPr>
      </w:pPr>
    </w:p>
    <w:p w:rsidR="00823491" w:rsidRDefault="00823491" w:rsidP="00823491">
      <w:pPr>
        <w:tabs>
          <w:tab w:val="left" w:pos="284"/>
        </w:tabs>
        <w:jc w:val="center"/>
        <w:rPr>
          <w:b/>
        </w:rPr>
      </w:pPr>
    </w:p>
    <w:p w:rsidR="00823491" w:rsidRDefault="00823491" w:rsidP="00823491">
      <w:pPr>
        <w:tabs>
          <w:tab w:val="left" w:pos="284"/>
        </w:tabs>
        <w:jc w:val="center"/>
        <w:rPr>
          <w:b/>
        </w:rPr>
      </w:pPr>
    </w:p>
    <w:p w:rsidR="00823491" w:rsidRPr="007E560E" w:rsidRDefault="00823491" w:rsidP="00823491">
      <w:pPr>
        <w:tabs>
          <w:tab w:val="left" w:pos="284"/>
        </w:tabs>
        <w:jc w:val="center"/>
        <w:rPr>
          <w:b/>
          <w:sz w:val="26"/>
          <w:szCs w:val="26"/>
        </w:rPr>
      </w:pPr>
      <w:r w:rsidRPr="007E560E">
        <w:rPr>
          <w:b/>
          <w:sz w:val="26"/>
          <w:szCs w:val="26"/>
        </w:rPr>
        <w:t>ОТЧЕТ</w:t>
      </w:r>
    </w:p>
    <w:p w:rsidR="00823491" w:rsidRPr="007E560E" w:rsidRDefault="00823491" w:rsidP="00823491">
      <w:pPr>
        <w:tabs>
          <w:tab w:val="left" w:pos="284"/>
        </w:tabs>
        <w:jc w:val="center"/>
        <w:rPr>
          <w:b/>
          <w:sz w:val="26"/>
          <w:szCs w:val="26"/>
        </w:rPr>
      </w:pPr>
      <w:r w:rsidRPr="007E560E">
        <w:rPr>
          <w:b/>
          <w:sz w:val="26"/>
          <w:szCs w:val="26"/>
        </w:rPr>
        <w:t xml:space="preserve">о расходовании средств дорожного фонда администрации </w:t>
      </w:r>
    </w:p>
    <w:p w:rsidR="00823491" w:rsidRPr="007E560E" w:rsidRDefault="00823491" w:rsidP="00823491">
      <w:pPr>
        <w:tabs>
          <w:tab w:val="left" w:pos="284"/>
        </w:tabs>
        <w:jc w:val="center"/>
        <w:rPr>
          <w:b/>
          <w:sz w:val="26"/>
          <w:szCs w:val="26"/>
        </w:rPr>
      </w:pPr>
      <w:r w:rsidRPr="007E560E">
        <w:rPr>
          <w:b/>
          <w:sz w:val="26"/>
          <w:szCs w:val="26"/>
        </w:rPr>
        <w:t>рабоч</w:t>
      </w:r>
      <w:r w:rsidR="007E560E">
        <w:rPr>
          <w:b/>
          <w:sz w:val="26"/>
          <w:szCs w:val="26"/>
        </w:rPr>
        <w:t>его поселка (пгт) Архара за 2018</w:t>
      </w:r>
      <w:r w:rsidRPr="007E560E">
        <w:rPr>
          <w:b/>
          <w:sz w:val="26"/>
          <w:szCs w:val="26"/>
        </w:rPr>
        <w:t xml:space="preserve"> год</w:t>
      </w:r>
    </w:p>
    <w:p w:rsidR="00823491" w:rsidRDefault="00823491" w:rsidP="00823491">
      <w:pPr>
        <w:tabs>
          <w:tab w:val="left" w:pos="284"/>
        </w:tabs>
        <w:jc w:val="both"/>
        <w:rPr>
          <w:sz w:val="22"/>
          <w:szCs w:val="22"/>
        </w:rPr>
      </w:pPr>
    </w:p>
    <w:p w:rsidR="00823491" w:rsidRPr="00D22B95" w:rsidRDefault="00823491" w:rsidP="00823491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17"/>
      </w:tblGrid>
      <w:tr w:rsidR="00823491" w:rsidRPr="00D22B95" w:rsidTr="00823491">
        <w:trPr>
          <w:trHeight w:val="237"/>
        </w:trPr>
        <w:tc>
          <w:tcPr>
            <w:tcW w:w="5353" w:type="dxa"/>
            <w:vAlign w:val="center"/>
          </w:tcPr>
          <w:p w:rsidR="00823491" w:rsidRPr="00BE470B" w:rsidRDefault="00823491" w:rsidP="00DB303A">
            <w:pPr>
              <w:tabs>
                <w:tab w:val="left" w:pos="284"/>
              </w:tabs>
              <w:jc w:val="center"/>
              <w:rPr>
                <w:b/>
              </w:rPr>
            </w:pPr>
            <w:r w:rsidRPr="00BE470B">
              <w:rPr>
                <w:b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4217" w:type="dxa"/>
            <w:vAlign w:val="center"/>
          </w:tcPr>
          <w:p w:rsidR="00823491" w:rsidRDefault="00E53E7C" w:rsidP="00DB303A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Исполнено за 20</w:t>
            </w:r>
            <w:r w:rsidR="007E560E">
              <w:rPr>
                <w:b/>
                <w:sz w:val="22"/>
                <w:szCs w:val="22"/>
              </w:rPr>
              <w:t>18</w:t>
            </w:r>
            <w:r w:rsidR="00823491" w:rsidRPr="00BE470B">
              <w:rPr>
                <w:b/>
                <w:sz w:val="22"/>
                <w:szCs w:val="22"/>
              </w:rPr>
              <w:t xml:space="preserve"> год</w:t>
            </w:r>
          </w:p>
          <w:p w:rsidR="00823491" w:rsidRPr="00BE470B" w:rsidRDefault="00823491" w:rsidP="00DB303A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(тыс. руб.</w:t>
            </w:r>
            <w:r w:rsidRPr="00BE470B">
              <w:rPr>
                <w:b/>
                <w:sz w:val="22"/>
                <w:szCs w:val="22"/>
              </w:rPr>
              <w:t>)</w:t>
            </w:r>
          </w:p>
        </w:tc>
      </w:tr>
      <w:tr w:rsidR="00823491" w:rsidRPr="00BE470B" w:rsidTr="00DB47CC">
        <w:trPr>
          <w:trHeight w:val="525"/>
        </w:trPr>
        <w:tc>
          <w:tcPr>
            <w:tcW w:w="5353" w:type="dxa"/>
          </w:tcPr>
          <w:p w:rsidR="00823491" w:rsidRPr="00BE470B" w:rsidRDefault="00823491" w:rsidP="00DB303A">
            <w:pPr>
              <w:tabs>
                <w:tab w:val="left" w:pos="284"/>
              </w:tabs>
            </w:pPr>
            <w:r w:rsidRPr="00BE470B">
              <w:t>Объем бюджетных ассигнований дорожного фонда</w:t>
            </w:r>
          </w:p>
        </w:tc>
        <w:tc>
          <w:tcPr>
            <w:tcW w:w="4217" w:type="dxa"/>
            <w:vAlign w:val="center"/>
          </w:tcPr>
          <w:p w:rsidR="00823491" w:rsidRPr="00BE470B" w:rsidRDefault="00305519" w:rsidP="00DB47CC">
            <w:pPr>
              <w:tabs>
                <w:tab w:val="left" w:pos="284"/>
              </w:tabs>
              <w:jc w:val="center"/>
            </w:pPr>
            <w:r>
              <w:t>18 913,07</w:t>
            </w:r>
          </w:p>
        </w:tc>
      </w:tr>
    </w:tbl>
    <w:p w:rsidR="00823491" w:rsidRPr="00BE470B" w:rsidRDefault="00823491" w:rsidP="00823491">
      <w:pPr>
        <w:tabs>
          <w:tab w:val="left" w:pos="284"/>
        </w:tabs>
      </w:pPr>
    </w:p>
    <w:p w:rsidR="00823491" w:rsidRDefault="00823491" w:rsidP="00823491">
      <w:pPr>
        <w:ind w:firstLine="720"/>
        <w:jc w:val="center"/>
        <w:outlineLvl w:val="0"/>
        <w:rPr>
          <w:b/>
          <w:sz w:val="26"/>
          <w:szCs w:val="28"/>
        </w:rPr>
      </w:pPr>
    </w:p>
    <w:p w:rsidR="00823491" w:rsidRDefault="00823491" w:rsidP="008221F4">
      <w:pPr>
        <w:jc w:val="center"/>
        <w:rPr>
          <w:b/>
          <w:bCs/>
        </w:rPr>
      </w:pPr>
    </w:p>
    <w:p w:rsidR="00823491" w:rsidRDefault="00823491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823491" w:rsidRDefault="00823491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b/>
          <w:bCs/>
        </w:rPr>
      </w:pPr>
    </w:p>
    <w:p w:rsidR="00823491" w:rsidRDefault="00823491" w:rsidP="008221F4">
      <w:pPr>
        <w:jc w:val="center"/>
        <w:rPr>
          <w:b/>
          <w:bCs/>
        </w:rPr>
      </w:pPr>
    </w:p>
    <w:p w:rsidR="00AC3F9C" w:rsidRDefault="00AC3F9C" w:rsidP="008221F4">
      <w:pPr>
        <w:jc w:val="center"/>
        <w:rPr>
          <w:b/>
          <w:bCs/>
        </w:rPr>
      </w:pPr>
    </w:p>
    <w:p w:rsidR="00AC3F9C" w:rsidRDefault="00AC3F9C" w:rsidP="00305519">
      <w:pPr>
        <w:rPr>
          <w:b/>
          <w:sz w:val="26"/>
          <w:szCs w:val="28"/>
        </w:rPr>
      </w:pPr>
    </w:p>
    <w:p w:rsidR="00AC3F9C" w:rsidRPr="00AC3F9C" w:rsidRDefault="00AC3F9C" w:rsidP="00AC3F9C">
      <w:pPr>
        <w:jc w:val="center"/>
        <w:rPr>
          <w:b/>
          <w:sz w:val="26"/>
          <w:szCs w:val="28"/>
        </w:rPr>
      </w:pPr>
      <w:r w:rsidRPr="00AC3F9C">
        <w:rPr>
          <w:b/>
          <w:sz w:val="26"/>
          <w:szCs w:val="28"/>
        </w:rPr>
        <w:t>Пояснительная записка</w:t>
      </w:r>
    </w:p>
    <w:p w:rsidR="00AC3F9C" w:rsidRPr="00AC3F9C" w:rsidRDefault="00AC3F9C" w:rsidP="00AC3F9C">
      <w:pPr>
        <w:jc w:val="center"/>
        <w:rPr>
          <w:b/>
          <w:sz w:val="26"/>
          <w:szCs w:val="28"/>
        </w:rPr>
      </w:pPr>
      <w:r w:rsidRPr="00AC3F9C">
        <w:rPr>
          <w:b/>
          <w:sz w:val="26"/>
          <w:szCs w:val="28"/>
        </w:rPr>
        <w:t xml:space="preserve">о предоставлении и погашении бюджетных кредитов </w:t>
      </w:r>
    </w:p>
    <w:p w:rsidR="00AC3F9C" w:rsidRPr="00AC3F9C" w:rsidRDefault="00AC3F9C" w:rsidP="00AC3F9C">
      <w:pPr>
        <w:jc w:val="center"/>
        <w:rPr>
          <w:b/>
          <w:sz w:val="26"/>
          <w:szCs w:val="28"/>
        </w:rPr>
      </w:pPr>
      <w:r w:rsidRPr="00AC3F9C">
        <w:rPr>
          <w:b/>
          <w:sz w:val="26"/>
          <w:szCs w:val="28"/>
        </w:rPr>
        <w:t>из бюджета рабоч</w:t>
      </w:r>
      <w:r w:rsidR="00305519">
        <w:rPr>
          <w:b/>
          <w:sz w:val="26"/>
          <w:szCs w:val="28"/>
        </w:rPr>
        <w:t>его посёлка (пгт) Архара за 2018</w:t>
      </w:r>
      <w:r w:rsidRPr="00AC3F9C">
        <w:rPr>
          <w:b/>
          <w:sz w:val="26"/>
          <w:szCs w:val="28"/>
        </w:rPr>
        <w:t xml:space="preserve"> год </w:t>
      </w:r>
    </w:p>
    <w:p w:rsidR="00AC3F9C" w:rsidRPr="00AC3F9C" w:rsidRDefault="00AC3F9C" w:rsidP="00AC3F9C">
      <w:pPr>
        <w:ind w:firstLine="900"/>
        <w:jc w:val="both"/>
        <w:rPr>
          <w:sz w:val="26"/>
          <w:szCs w:val="28"/>
        </w:rPr>
      </w:pPr>
    </w:p>
    <w:p w:rsidR="00AC3F9C" w:rsidRPr="00AC3F9C" w:rsidRDefault="00AC3F9C" w:rsidP="00AC3F9C">
      <w:pPr>
        <w:ind w:firstLine="900"/>
        <w:jc w:val="both"/>
        <w:rPr>
          <w:sz w:val="26"/>
          <w:szCs w:val="28"/>
        </w:rPr>
      </w:pPr>
    </w:p>
    <w:p w:rsidR="00AC3F9C" w:rsidRPr="00AC3F9C" w:rsidRDefault="00AC3F9C" w:rsidP="00AC3F9C">
      <w:pPr>
        <w:ind w:firstLine="900"/>
        <w:jc w:val="both"/>
        <w:rPr>
          <w:sz w:val="26"/>
          <w:szCs w:val="28"/>
        </w:rPr>
      </w:pPr>
      <w:r w:rsidRPr="00AC3F9C">
        <w:rPr>
          <w:sz w:val="26"/>
          <w:szCs w:val="28"/>
        </w:rPr>
        <w:t>В связи с отсутствием источников для предоставления бюджетных кредитов из бюджета рабочего посёлка (пгт) Архара, предоставление бюджетных кредитов средствами бюджета рабо</w:t>
      </w:r>
      <w:r w:rsidR="00CF1A4F">
        <w:rPr>
          <w:sz w:val="26"/>
          <w:szCs w:val="28"/>
        </w:rPr>
        <w:t>чего посёлка (пгт) Архара в 2018</w:t>
      </w:r>
      <w:r w:rsidRPr="00AC3F9C">
        <w:rPr>
          <w:sz w:val="26"/>
          <w:szCs w:val="28"/>
        </w:rPr>
        <w:t xml:space="preserve"> году не осуществлялось.</w:t>
      </w:r>
    </w:p>
    <w:p w:rsidR="00AC3F9C" w:rsidRDefault="00AC3F9C" w:rsidP="00AC3F9C"/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CF1A4F" w:rsidRDefault="00CF1A4F" w:rsidP="00DB47CC">
      <w:pPr>
        <w:jc w:val="center"/>
        <w:outlineLvl w:val="0"/>
        <w:rPr>
          <w:b/>
          <w:sz w:val="26"/>
          <w:szCs w:val="28"/>
        </w:rPr>
      </w:pPr>
    </w:p>
    <w:p w:rsidR="00CF1A4F" w:rsidRDefault="00CF1A4F" w:rsidP="00DB47CC">
      <w:pPr>
        <w:jc w:val="center"/>
        <w:outlineLvl w:val="0"/>
        <w:rPr>
          <w:b/>
          <w:sz w:val="26"/>
          <w:szCs w:val="28"/>
        </w:rPr>
      </w:pPr>
    </w:p>
    <w:p w:rsidR="00CF1A4F" w:rsidRDefault="00CF1A4F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DB47CC" w:rsidRPr="00DB47CC" w:rsidRDefault="00DB47CC" w:rsidP="00DB47CC">
      <w:pPr>
        <w:jc w:val="center"/>
        <w:outlineLvl w:val="0"/>
        <w:rPr>
          <w:b/>
          <w:sz w:val="26"/>
          <w:szCs w:val="28"/>
        </w:rPr>
      </w:pPr>
      <w:r w:rsidRPr="00DB47CC">
        <w:rPr>
          <w:b/>
          <w:sz w:val="26"/>
          <w:szCs w:val="28"/>
        </w:rPr>
        <w:t>ПОЯСНИТЕЛЬНАЯ ЗАПИСКА</w:t>
      </w:r>
    </w:p>
    <w:p w:rsidR="00DB47CC" w:rsidRPr="00DB47CC" w:rsidRDefault="00DB47CC" w:rsidP="00DB47CC">
      <w:pPr>
        <w:jc w:val="center"/>
        <w:rPr>
          <w:b/>
          <w:sz w:val="26"/>
          <w:szCs w:val="28"/>
        </w:rPr>
      </w:pPr>
      <w:r w:rsidRPr="00DB47CC">
        <w:rPr>
          <w:b/>
          <w:sz w:val="26"/>
          <w:szCs w:val="28"/>
        </w:rPr>
        <w:t xml:space="preserve">к отчету об исполнении бюджета рабочего посёлка (пгт) Архара  </w:t>
      </w:r>
    </w:p>
    <w:p w:rsidR="00DB47CC" w:rsidRPr="00DB47CC" w:rsidRDefault="00CF1A4F" w:rsidP="00DB47CC">
      <w:pPr>
        <w:shd w:val="clear" w:color="auto" w:fill="FFFFFF"/>
        <w:jc w:val="center"/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>за 2018</w:t>
      </w:r>
      <w:r w:rsidR="00DB47CC" w:rsidRPr="00DB47CC">
        <w:rPr>
          <w:b/>
          <w:sz w:val="26"/>
          <w:szCs w:val="28"/>
        </w:rPr>
        <w:t xml:space="preserve"> год</w:t>
      </w:r>
    </w:p>
    <w:p w:rsidR="00DB47CC" w:rsidRPr="00DB47CC" w:rsidRDefault="00DB47CC" w:rsidP="00DB47CC">
      <w:pPr>
        <w:jc w:val="center"/>
        <w:outlineLvl w:val="0"/>
        <w:rPr>
          <w:sz w:val="26"/>
          <w:szCs w:val="28"/>
        </w:rPr>
      </w:pP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 xml:space="preserve">Бюджет рабочего посёлка (пгт) Архара за 2018 год </w:t>
      </w:r>
      <w:r w:rsidRPr="00487DB3">
        <w:rPr>
          <w:b/>
          <w:sz w:val="26"/>
          <w:szCs w:val="26"/>
        </w:rPr>
        <w:t>по доходам</w:t>
      </w:r>
      <w:r w:rsidRPr="00487DB3">
        <w:rPr>
          <w:sz w:val="26"/>
          <w:szCs w:val="26"/>
        </w:rPr>
        <w:t xml:space="preserve"> исполнен на 99,6 % к годовым плановым назначениям (уточненный годовой план 47 419,59 тыс. рублей, фактически за отчетный период 2018 года поступило 47 245,79 тыс. рублей), в том числе поступление собственных доходов составило 25 436,65 тыс. рублей.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>Наибольший удельный вес в налоговых и неналоговых поступлениях за истекший период 2018 года занимают: налог на доходы физических лиц составляет 54,0 %, налоги на имущество 34,3 %, акцизы 6,3 %.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>За отчетный период  2018 года финансовая помощь от других бюджетов бюджетной системы поступила в объеме 21 810,14 тыс. рублей, в том числе: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>- дотация бюджетам поселений на выравнивание уровня бюджетной обеспеченности поступила в объеме 5 481,0 тыс. рублей и направлена на первоочередные социально-значимые расходы;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>- субсидии бюджетам поселений, поступили в сумме 14 205,11 тыс. рублей;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>- субвенции бюджетам поселений на осуществление первичного воинского учета на территориях, где отсутствуют военные комиссариаты поступили в объеме 705,0 тыс. рублей;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>- иные межбюджетные трансферты, передаваемые бюджетам поселений, поступили в сумме 1 403,48 тыс. рублей;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>- прочие безвозмездные поступления составили 29,74 тыс. рублей;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>- возврат остатков  субсидии, субвенции и иных межбюджетных трансфертов, в сумме 14,19 тыс. рублей.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b/>
          <w:sz w:val="26"/>
          <w:szCs w:val="26"/>
        </w:rPr>
        <w:t xml:space="preserve">По расходам </w:t>
      </w:r>
      <w:r w:rsidRPr="00487DB3">
        <w:rPr>
          <w:sz w:val="26"/>
          <w:szCs w:val="26"/>
        </w:rPr>
        <w:t xml:space="preserve"> бюджет рабочего посёлка (пгт) Архара за отчётный период исполнен на 98,2 % к плановым назначениям 2018 года.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>Первоочередное финансирование производилось по текущим расходам и по статьям «оплата труда», «начисления на фонд оплаты труда», «оплата коммунальных услуг».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 xml:space="preserve">В структуре расходов бюджета рабочего посёлка (пгт) Архара за 2018 год: 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  <w:highlight w:val="yellow"/>
        </w:rPr>
      </w:pPr>
      <w:r w:rsidRPr="00487DB3">
        <w:rPr>
          <w:sz w:val="26"/>
          <w:szCs w:val="26"/>
        </w:rPr>
        <w:t>расходы на содержание представительных органов муниципальных образований составили 1,5 %;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 xml:space="preserve"> расходы на содержание органов местного самоуправления составили 17,7 %;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 xml:space="preserve">другие общегосударственные расходы 3,0 %; 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  <w:highlight w:val="yellow"/>
        </w:rPr>
      </w:pPr>
      <w:r w:rsidRPr="00487DB3">
        <w:rPr>
          <w:sz w:val="26"/>
          <w:szCs w:val="26"/>
        </w:rPr>
        <w:t>расходы на первичный воинский учёт 1,5 %;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>по первичным мерам пожарной безопасности 0,5 %;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>расходы по дорожному хозяйству 39,4 %;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>по жилищному хозяйству 0,9 %;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>по благоустройству села 17,1 %;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>расходы по обслуживанию населения услугами культуры 17,7 %;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>на пенсионное обеспечение 0,7 %;</w:t>
      </w: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t xml:space="preserve">Просроченная кредиторская задолженность бюджета по состоянию на 01.01.2019 года отсутствует. </w:t>
      </w:r>
    </w:p>
    <w:p w:rsidR="00487DB3" w:rsidRDefault="00487DB3" w:rsidP="00487DB3">
      <w:pPr>
        <w:ind w:firstLine="709"/>
        <w:jc w:val="both"/>
        <w:rPr>
          <w:sz w:val="26"/>
          <w:szCs w:val="26"/>
        </w:rPr>
      </w:pPr>
    </w:p>
    <w:p w:rsidR="00487DB3" w:rsidRDefault="00487DB3" w:rsidP="00487DB3">
      <w:pPr>
        <w:ind w:firstLine="709"/>
        <w:jc w:val="both"/>
        <w:rPr>
          <w:sz w:val="26"/>
          <w:szCs w:val="26"/>
        </w:rPr>
      </w:pPr>
    </w:p>
    <w:p w:rsidR="00487DB3" w:rsidRDefault="00487DB3" w:rsidP="00487DB3">
      <w:pPr>
        <w:ind w:firstLine="709"/>
        <w:jc w:val="both"/>
        <w:rPr>
          <w:sz w:val="26"/>
          <w:szCs w:val="26"/>
        </w:rPr>
      </w:pPr>
    </w:p>
    <w:p w:rsidR="00487DB3" w:rsidRDefault="00487DB3" w:rsidP="00487DB3">
      <w:pPr>
        <w:ind w:firstLine="709"/>
        <w:jc w:val="both"/>
        <w:rPr>
          <w:sz w:val="26"/>
          <w:szCs w:val="26"/>
        </w:rPr>
      </w:pPr>
    </w:p>
    <w:p w:rsidR="00F77F8B" w:rsidRPr="00487DB3" w:rsidRDefault="00F77F8B" w:rsidP="00487DB3">
      <w:pPr>
        <w:ind w:firstLine="709"/>
        <w:jc w:val="both"/>
        <w:rPr>
          <w:sz w:val="26"/>
          <w:szCs w:val="26"/>
        </w:rPr>
      </w:pPr>
      <w:r w:rsidRPr="00487DB3">
        <w:rPr>
          <w:sz w:val="26"/>
          <w:szCs w:val="26"/>
        </w:rPr>
        <w:lastRenderedPageBreak/>
        <w:t>Кредиторская задолженность по заработной плате работникам бюджетной сферы с обязательными начислениями по состоянию на 01.01.2019 года отсутствует.</w:t>
      </w:r>
    </w:p>
    <w:p w:rsidR="007D172B" w:rsidRDefault="007D172B" w:rsidP="00CF399D">
      <w:pPr>
        <w:ind w:firstLine="709"/>
        <w:jc w:val="both"/>
        <w:rPr>
          <w:sz w:val="26"/>
          <w:szCs w:val="28"/>
        </w:rPr>
      </w:pPr>
    </w:p>
    <w:p w:rsidR="00F77F8B" w:rsidRDefault="00F77F8B" w:rsidP="00DB47CC">
      <w:pPr>
        <w:jc w:val="both"/>
        <w:rPr>
          <w:sz w:val="26"/>
          <w:szCs w:val="28"/>
        </w:rPr>
      </w:pPr>
    </w:p>
    <w:p w:rsidR="00F77F8B" w:rsidRDefault="00F77F8B" w:rsidP="00DB47CC">
      <w:pPr>
        <w:jc w:val="both"/>
        <w:rPr>
          <w:sz w:val="26"/>
          <w:szCs w:val="28"/>
        </w:rPr>
      </w:pPr>
    </w:p>
    <w:p w:rsidR="00F77F8B" w:rsidRDefault="00F77F8B" w:rsidP="00DB47CC">
      <w:pPr>
        <w:jc w:val="both"/>
        <w:rPr>
          <w:sz w:val="26"/>
          <w:szCs w:val="28"/>
        </w:rPr>
      </w:pPr>
    </w:p>
    <w:p w:rsidR="00823491" w:rsidRPr="00DB47CC" w:rsidRDefault="00DB47CC" w:rsidP="00DB47CC">
      <w:pPr>
        <w:jc w:val="both"/>
        <w:rPr>
          <w:sz w:val="26"/>
          <w:szCs w:val="28"/>
        </w:rPr>
      </w:pPr>
      <w:r w:rsidRPr="00DB47CC">
        <w:rPr>
          <w:sz w:val="26"/>
          <w:szCs w:val="28"/>
        </w:rPr>
        <w:t xml:space="preserve">Глава рабочего поселка (пгт) Архара                                </w:t>
      </w:r>
      <w:r w:rsidR="00F77F8B">
        <w:rPr>
          <w:sz w:val="26"/>
          <w:szCs w:val="28"/>
        </w:rPr>
        <w:t>В.В. Цимбал</w:t>
      </w:r>
    </w:p>
    <w:sectPr w:rsidR="00823491" w:rsidRPr="00DB47CC" w:rsidSect="005F0D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347" w:rsidRDefault="005D6347" w:rsidP="00F73CB4">
      <w:r>
        <w:separator/>
      </w:r>
    </w:p>
  </w:endnote>
  <w:endnote w:type="continuationSeparator" w:id="1">
    <w:p w:rsidR="005D6347" w:rsidRDefault="005D6347" w:rsidP="00F7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347" w:rsidRDefault="005D6347" w:rsidP="00F73CB4">
      <w:r>
        <w:separator/>
      </w:r>
    </w:p>
  </w:footnote>
  <w:footnote w:type="continuationSeparator" w:id="1">
    <w:p w:rsidR="005D6347" w:rsidRDefault="005D6347" w:rsidP="00F73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EEFD12"/>
    <w:lvl w:ilvl="0">
      <w:numFmt w:val="bullet"/>
      <w:lvlText w:val="*"/>
      <w:lvlJc w:val="left"/>
    </w:lvl>
  </w:abstractNum>
  <w:abstractNum w:abstractNumId="1">
    <w:nsid w:val="03586DB0"/>
    <w:multiLevelType w:val="hybridMultilevel"/>
    <w:tmpl w:val="29109FA4"/>
    <w:lvl w:ilvl="0" w:tplc="D4963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E2198"/>
    <w:multiLevelType w:val="hybridMultilevel"/>
    <w:tmpl w:val="58A66A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A4428D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AE593F"/>
    <w:multiLevelType w:val="hybridMultilevel"/>
    <w:tmpl w:val="637645BA"/>
    <w:lvl w:ilvl="0" w:tplc="9154EB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5324C"/>
    <w:multiLevelType w:val="hybridMultilevel"/>
    <w:tmpl w:val="7A685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905AC"/>
    <w:multiLevelType w:val="hybridMultilevel"/>
    <w:tmpl w:val="6CB2561A"/>
    <w:lvl w:ilvl="0" w:tplc="B970A0B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EF6587"/>
    <w:multiLevelType w:val="hybridMultilevel"/>
    <w:tmpl w:val="12E2C9DA"/>
    <w:lvl w:ilvl="0" w:tplc="989E7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FB401F"/>
    <w:multiLevelType w:val="singleLevel"/>
    <w:tmpl w:val="638EC886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20C718B4"/>
    <w:multiLevelType w:val="hybridMultilevel"/>
    <w:tmpl w:val="8DA8F9C6"/>
    <w:lvl w:ilvl="0" w:tplc="0052A4F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20E06963"/>
    <w:multiLevelType w:val="hybridMultilevel"/>
    <w:tmpl w:val="9090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E5D4C"/>
    <w:multiLevelType w:val="hybridMultilevel"/>
    <w:tmpl w:val="9C9CB6C8"/>
    <w:lvl w:ilvl="0" w:tplc="60E840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F6145F7"/>
    <w:multiLevelType w:val="hybridMultilevel"/>
    <w:tmpl w:val="C1B6F74C"/>
    <w:lvl w:ilvl="0" w:tplc="E0302A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0416B53"/>
    <w:multiLevelType w:val="singleLevel"/>
    <w:tmpl w:val="2B2C8C1E"/>
    <w:lvl w:ilvl="0">
      <w:start w:val="3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14">
    <w:nsid w:val="31FB2E51"/>
    <w:multiLevelType w:val="hybridMultilevel"/>
    <w:tmpl w:val="E7A8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A3E51"/>
    <w:multiLevelType w:val="hybridMultilevel"/>
    <w:tmpl w:val="0C1AC456"/>
    <w:lvl w:ilvl="0" w:tplc="93021E7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377D78C5"/>
    <w:multiLevelType w:val="hybridMultilevel"/>
    <w:tmpl w:val="B7C2FE00"/>
    <w:lvl w:ilvl="0" w:tplc="27AAFBBA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7">
    <w:nsid w:val="3A5E6CC7"/>
    <w:multiLevelType w:val="hybridMultilevel"/>
    <w:tmpl w:val="F50A2B00"/>
    <w:lvl w:ilvl="0" w:tplc="B158F7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D5129"/>
    <w:multiLevelType w:val="hybridMultilevel"/>
    <w:tmpl w:val="2438FF3A"/>
    <w:lvl w:ilvl="0" w:tplc="71E01BE2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457718FD"/>
    <w:multiLevelType w:val="hybridMultilevel"/>
    <w:tmpl w:val="8C86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C66BC"/>
    <w:multiLevelType w:val="hybridMultilevel"/>
    <w:tmpl w:val="27B84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35857"/>
    <w:multiLevelType w:val="hybridMultilevel"/>
    <w:tmpl w:val="2696A950"/>
    <w:lvl w:ilvl="0" w:tplc="1BCCDF8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0E22EFB"/>
    <w:multiLevelType w:val="hybridMultilevel"/>
    <w:tmpl w:val="294ED936"/>
    <w:lvl w:ilvl="0" w:tplc="9990B9DE">
      <w:start w:val="1"/>
      <w:numFmt w:val="decimal"/>
      <w:lvlText w:val="%1."/>
      <w:lvlJc w:val="left"/>
      <w:pPr>
        <w:ind w:left="64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3">
    <w:nsid w:val="50FA5E71"/>
    <w:multiLevelType w:val="hybridMultilevel"/>
    <w:tmpl w:val="E2DA4328"/>
    <w:lvl w:ilvl="0" w:tplc="D0E2EEE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550A2B3C"/>
    <w:multiLevelType w:val="hybridMultilevel"/>
    <w:tmpl w:val="19FE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613499"/>
    <w:multiLevelType w:val="hybridMultilevel"/>
    <w:tmpl w:val="6B481D0E"/>
    <w:lvl w:ilvl="0" w:tplc="A37696CA">
      <w:start w:val="4"/>
      <w:numFmt w:val="decimal"/>
      <w:lvlText w:val="(%1)"/>
      <w:lvlJc w:val="left"/>
      <w:pPr>
        <w:tabs>
          <w:tab w:val="num" w:pos="2850"/>
        </w:tabs>
        <w:ind w:left="28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6">
    <w:nsid w:val="581909BC"/>
    <w:multiLevelType w:val="hybridMultilevel"/>
    <w:tmpl w:val="DC961A90"/>
    <w:lvl w:ilvl="0" w:tplc="4D18E67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5935035F"/>
    <w:multiLevelType w:val="hybridMultilevel"/>
    <w:tmpl w:val="C1B6F74C"/>
    <w:lvl w:ilvl="0" w:tplc="E0302A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BD26089"/>
    <w:multiLevelType w:val="hybridMultilevel"/>
    <w:tmpl w:val="61427512"/>
    <w:lvl w:ilvl="0" w:tplc="6D48D1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9">
    <w:nsid w:val="5C5A306E"/>
    <w:multiLevelType w:val="hybridMultilevel"/>
    <w:tmpl w:val="A8705024"/>
    <w:lvl w:ilvl="0" w:tplc="C624E9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DB3839"/>
    <w:multiLevelType w:val="singleLevel"/>
    <w:tmpl w:val="B3FC420C"/>
    <w:lvl w:ilvl="0">
      <w:start w:val="1"/>
      <w:numFmt w:val="decimal"/>
      <w:lvlText w:val="%1)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31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1E17E9"/>
    <w:multiLevelType w:val="hybridMultilevel"/>
    <w:tmpl w:val="294ED936"/>
    <w:lvl w:ilvl="0" w:tplc="9990B9DE">
      <w:start w:val="1"/>
      <w:numFmt w:val="decimal"/>
      <w:lvlText w:val="%1."/>
      <w:lvlJc w:val="left"/>
      <w:pPr>
        <w:ind w:left="64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3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28"/>
  </w:num>
  <w:num w:numId="3">
    <w:abstractNumId w:val="15"/>
  </w:num>
  <w:num w:numId="4">
    <w:abstractNumId w:val="7"/>
  </w:num>
  <w:num w:numId="5">
    <w:abstractNumId w:val="6"/>
  </w:num>
  <w:num w:numId="6">
    <w:abstractNumId w:val="35"/>
  </w:num>
  <w:num w:numId="7">
    <w:abstractNumId w:val="27"/>
  </w:num>
  <w:num w:numId="8">
    <w:abstractNumId w:val="12"/>
  </w:num>
  <w:num w:numId="9">
    <w:abstractNumId w:val="18"/>
  </w:num>
  <w:num w:numId="10">
    <w:abstractNumId w:val="2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</w:num>
  <w:num w:numId="18">
    <w:abstractNumId w:val="34"/>
  </w:num>
  <w:num w:numId="19">
    <w:abstractNumId w:val="33"/>
  </w:num>
  <w:num w:numId="20">
    <w:abstractNumId w:val="2"/>
  </w:num>
  <w:num w:numId="21">
    <w:abstractNumId w:val="31"/>
  </w:num>
  <w:num w:numId="22">
    <w:abstractNumId w:val="29"/>
  </w:num>
  <w:num w:numId="23">
    <w:abstractNumId w:val="8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</w:num>
  <w:num w:numId="29">
    <w:abstractNumId w:val="10"/>
  </w:num>
  <w:num w:numId="30">
    <w:abstractNumId w:val="1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2"/>
  </w:num>
  <w:num w:numId="35">
    <w:abstractNumId w:val="32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0"/>
  </w:num>
  <w:num w:numId="40">
    <w:abstractNumId w:val="30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41">
    <w:abstractNumId w:val="13"/>
  </w:num>
  <w:num w:numId="42">
    <w:abstractNumId w:val="25"/>
  </w:num>
  <w:num w:numId="43">
    <w:abstractNumId w:val="11"/>
  </w:num>
  <w:num w:numId="44">
    <w:abstractNumId w:val="9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715"/>
    <w:rsid w:val="000033E1"/>
    <w:rsid w:val="00022025"/>
    <w:rsid w:val="00033575"/>
    <w:rsid w:val="000355A7"/>
    <w:rsid w:val="00035656"/>
    <w:rsid w:val="00045E82"/>
    <w:rsid w:val="00071D20"/>
    <w:rsid w:val="00071F36"/>
    <w:rsid w:val="00074DCF"/>
    <w:rsid w:val="000A33B4"/>
    <w:rsid w:val="000B702D"/>
    <w:rsid w:val="000D6724"/>
    <w:rsid w:val="000E07CF"/>
    <w:rsid w:val="000F5481"/>
    <w:rsid w:val="00106E65"/>
    <w:rsid w:val="00117848"/>
    <w:rsid w:val="00121214"/>
    <w:rsid w:val="00123740"/>
    <w:rsid w:val="00127A7C"/>
    <w:rsid w:val="00143154"/>
    <w:rsid w:val="00172647"/>
    <w:rsid w:val="00182301"/>
    <w:rsid w:val="001A1AAF"/>
    <w:rsid w:val="001B5FE0"/>
    <w:rsid w:val="001F235E"/>
    <w:rsid w:val="00211B97"/>
    <w:rsid w:val="00217F86"/>
    <w:rsid w:val="00217FCB"/>
    <w:rsid w:val="00225BE3"/>
    <w:rsid w:val="0023184F"/>
    <w:rsid w:val="0024756B"/>
    <w:rsid w:val="00250A31"/>
    <w:rsid w:val="002701E3"/>
    <w:rsid w:val="00270CC7"/>
    <w:rsid w:val="00294941"/>
    <w:rsid w:val="00297096"/>
    <w:rsid w:val="002A1104"/>
    <w:rsid w:val="002A7689"/>
    <w:rsid w:val="002C2C5D"/>
    <w:rsid w:val="002D0BF5"/>
    <w:rsid w:val="002D33AD"/>
    <w:rsid w:val="002D7336"/>
    <w:rsid w:val="002E20EC"/>
    <w:rsid w:val="002F142A"/>
    <w:rsid w:val="002F6EE6"/>
    <w:rsid w:val="00305519"/>
    <w:rsid w:val="00313298"/>
    <w:rsid w:val="00330D7D"/>
    <w:rsid w:val="00336BA5"/>
    <w:rsid w:val="003379D9"/>
    <w:rsid w:val="00347C40"/>
    <w:rsid w:val="00355202"/>
    <w:rsid w:val="0037065A"/>
    <w:rsid w:val="003773F6"/>
    <w:rsid w:val="003A61AC"/>
    <w:rsid w:val="003C0822"/>
    <w:rsid w:val="003D30EA"/>
    <w:rsid w:val="003D5E42"/>
    <w:rsid w:val="003D7C5B"/>
    <w:rsid w:val="003E36A5"/>
    <w:rsid w:val="003E38E7"/>
    <w:rsid w:val="00401181"/>
    <w:rsid w:val="00414F3B"/>
    <w:rsid w:val="0042749F"/>
    <w:rsid w:val="004506C1"/>
    <w:rsid w:val="0046176D"/>
    <w:rsid w:val="00477DE2"/>
    <w:rsid w:val="00483DE6"/>
    <w:rsid w:val="00487DB3"/>
    <w:rsid w:val="00496715"/>
    <w:rsid w:val="004B1211"/>
    <w:rsid w:val="004B7FF7"/>
    <w:rsid w:val="004C3EF1"/>
    <w:rsid w:val="004C3F1C"/>
    <w:rsid w:val="004C58FD"/>
    <w:rsid w:val="004D2298"/>
    <w:rsid w:val="004D5BD8"/>
    <w:rsid w:val="004E4932"/>
    <w:rsid w:val="004E6589"/>
    <w:rsid w:val="004F0B59"/>
    <w:rsid w:val="005120CA"/>
    <w:rsid w:val="00515914"/>
    <w:rsid w:val="00532872"/>
    <w:rsid w:val="00534AA5"/>
    <w:rsid w:val="00564E7F"/>
    <w:rsid w:val="00580012"/>
    <w:rsid w:val="00582889"/>
    <w:rsid w:val="005904F6"/>
    <w:rsid w:val="005957A3"/>
    <w:rsid w:val="005A28E8"/>
    <w:rsid w:val="005B727D"/>
    <w:rsid w:val="005C11A4"/>
    <w:rsid w:val="005C2D82"/>
    <w:rsid w:val="005C486C"/>
    <w:rsid w:val="005C55EF"/>
    <w:rsid w:val="005D6347"/>
    <w:rsid w:val="005D7F1E"/>
    <w:rsid w:val="005F0D05"/>
    <w:rsid w:val="006163E3"/>
    <w:rsid w:val="00626885"/>
    <w:rsid w:val="0062717B"/>
    <w:rsid w:val="0063439E"/>
    <w:rsid w:val="00636C24"/>
    <w:rsid w:val="00640DAD"/>
    <w:rsid w:val="00661801"/>
    <w:rsid w:val="00693CF8"/>
    <w:rsid w:val="006A763E"/>
    <w:rsid w:val="006B74C7"/>
    <w:rsid w:val="006D1C29"/>
    <w:rsid w:val="006D6228"/>
    <w:rsid w:val="00701BC4"/>
    <w:rsid w:val="0070515D"/>
    <w:rsid w:val="00741BCE"/>
    <w:rsid w:val="00741C90"/>
    <w:rsid w:val="00743A38"/>
    <w:rsid w:val="00762899"/>
    <w:rsid w:val="00781FFB"/>
    <w:rsid w:val="007855DD"/>
    <w:rsid w:val="007B1462"/>
    <w:rsid w:val="007B6B87"/>
    <w:rsid w:val="007B7648"/>
    <w:rsid w:val="007C0271"/>
    <w:rsid w:val="007D172B"/>
    <w:rsid w:val="007D2BAE"/>
    <w:rsid w:val="007E2D95"/>
    <w:rsid w:val="007E31B3"/>
    <w:rsid w:val="007E335A"/>
    <w:rsid w:val="007E4E24"/>
    <w:rsid w:val="007E560E"/>
    <w:rsid w:val="00803BDD"/>
    <w:rsid w:val="008150C1"/>
    <w:rsid w:val="008217BE"/>
    <w:rsid w:val="008221F4"/>
    <w:rsid w:val="00823491"/>
    <w:rsid w:val="00830AB3"/>
    <w:rsid w:val="008316DF"/>
    <w:rsid w:val="0087219D"/>
    <w:rsid w:val="00877CE9"/>
    <w:rsid w:val="00883504"/>
    <w:rsid w:val="008A559B"/>
    <w:rsid w:val="008B238E"/>
    <w:rsid w:val="008C06EA"/>
    <w:rsid w:val="008E764A"/>
    <w:rsid w:val="008E7E37"/>
    <w:rsid w:val="008F6802"/>
    <w:rsid w:val="009001DC"/>
    <w:rsid w:val="00906014"/>
    <w:rsid w:val="00924F0E"/>
    <w:rsid w:val="00925712"/>
    <w:rsid w:val="00931CA8"/>
    <w:rsid w:val="00932D95"/>
    <w:rsid w:val="00951775"/>
    <w:rsid w:val="00970F6F"/>
    <w:rsid w:val="009829FA"/>
    <w:rsid w:val="009B2385"/>
    <w:rsid w:val="009B3C1F"/>
    <w:rsid w:val="009C4C46"/>
    <w:rsid w:val="009D1530"/>
    <w:rsid w:val="009D3A0F"/>
    <w:rsid w:val="009D5CD6"/>
    <w:rsid w:val="009E306A"/>
    <w:rsid w:val="00A00BFC"/>
    <w:rsid w:val="00A0753F"/>
    <w:rsid w:val="00A16221"/>
    <w:rsid w:val="00A30B08"/>
    <w:rsid w:val="00A426CA"/>
    <w:rsid w:val="00A55951"/>
    <w:rsid w:val="00A625AB"/>
    <w:rsid w:val="00A64655"/>
    <w:rsid w:val="00A7531C"/>
    <w:rsid w:val="00A879A3"/>
    <w:rsid w:val="00AA1B2C"/>
    <w:rsid w:val="00AA5CEE"/>
    <w:rsid w:val="00AA658D"/>
    <w:rsid w:val="00AC0BF5"/>
    <w:rsid w:val="00AC2859"/>
    <w:rsid w:val="00AC3F9C"/>
    <w:rsid w:val="00AF44D7"/>
    <w:rsid w:val="00AF76FD"/>
    <w:rsid w:val="00B20EA0"/>
    <w:rsid w:val="00B30222"/>
    <w:rsid w:val="00B37D3C"/>
    <w:rsid w:val="00B4348D"/>
    <w:rsid w:val="00B77451"/>
    <w:rsid w:val="00B80D67"/>
    <w:rsid w:val="00BA0F82"/>
    <w:rsid w:val="00BA31AF"/>
    <w:rsid w:val="00BE470B"/>
    <w:rsid w:val="00BF6280"/>
    <w:rsid w:val="00C132AA"/>
    <w:rsid w:val="00C249B2"/>
    <w:rsid w:val="00C37EEC"/>
    <w:rsid w:val="00C42BD8"/>
    <w:rsid w:val="00C55400"/>
    <w:rsid w:val="00C71D7F"/>
    <w:rsid w:val="00C8019D"/>
    <w:rsid w:val="00C83E0D"/>
    <w:rsid w:val="00C9305E"/>
    <w:rsid w:val="00C94243"/>
    <w:rsid w:val="00CB73D8"/>
    <w:rsid w:val="00CC6D3D"/>
    <w:rsid w:val="00CD25B2"/>
    <w:rsid w:val="00CE0D23"/>
    <w:rsid w:val="00CE4B48"/>
    <w:rsid w:val="00CE640E"/>
    <w:rsid w:val="00CF1A4F"/>
    <w:rsid w:val="00CF399D"/>
    <w:rsid w:val="00D013BF"/>
    <w:rsid w:val="00D04C89"/>
    <w:rsid w:val="00D14B69"/>
    <w:rsid w:val="00D2287B"/>
    <w:rsid w:val="00D24705"/>
    <w:rsid w:val="00D4366C"/>
    <w:rsid w:val="00D45872"/>
    <w:rsid w:val="00D47F13"/>
    <w:rsid w:val="00D65C79"/>
    <w:rsid w:val="00DA7233"/>
    <w:rsid w:val="00DA746D"/>
    <w:rsid w:val="00DB303A"/>
    <w:rsid w:val="00DB47CC"/>
    <w:rsid w:val="00DD27AF"/>
    <w:rsid w:val="00DE0540"/>
    <w:rsid w:val="00DE5E03"/>
    <w:rsid w:val="00E039ED"/>
    <w:rsid w:val="00E27164"/>
    <w:rsid w:val="00E324B8"/>
    <w:rsid w:val="00E41A26"/>
    <w:rsid w:val="00E46FEC"/>
    <w:rsid w:val="00E53E7C"/>
    <w:rsid w:val="00E55F05"/>
    <w:rsid w:val="00E67A3B"/>
    <w:rsid w:val="00E828AE"/>
    <w:rsid w:val="00E94218"/>
    <w:rsid w:val="00E974B8"/>
    <w:rsid w:val="00EA04B4"/>
    <w:rsid w:val="00EF0000"/>
    <w:rsid w:val="00EF389F"/>
    <w:rsid w:val="00EF518F"/>
    <w:rsid w:val="00EF5E8E"/>
    <w:rsid w:val="00EF6062"/>
    <w:rsid w:val="00F24B03"/>
    <w:rsid w:val="00F34630"/>
    <w:rsid w:val="00F36AAF"/>
    <w:rsid w:val="00F3734E"/>
    <w:rsid w:val="00F558B0"/>
    <w:rsid w:val="00F64A5B"/>
    <w:rsid w:val="00F73CB4"/>
    <w:rsid w:val="00F77F8B"/>
    <w:rsid w:val="00F86DFB"/>
    <w:rsid w:val="00FA2160"/>
    <w:rsid w:val="00FC288E"/>
    <w:rsid w:val="00FC34C2"/>
    <w:rsid w:val="00FD3784"/>
    <w:rsid w:val="00FD4375"/>
    <w:rsid w:val="00FD4F9D"/>
    <w:rsid w:val="00FE268C"/>
    <w:rsid w:val="00FF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71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43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343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3439E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7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43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43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343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343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496715"/>
    <w:pPr>
      <w:ind w:left="1434" w:hanging="357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49671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28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2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28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AC2859"/>
    <w:pPr>
      <w:ind w:left="720"/>
      <w:contextualSpacing/>
    </w:pPr>
  </w:style>
  <w:style w:type="paragraph" w:customStyle="1" w:styleId="ConsPlusNonformat">
    <w:name w:val="ConsPlusNonformat"/>
    <w:rsid w:val="00634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63439E"/>
  </w:style>
  <w:style w:type="paragraph" w:styleId="ab">
    <w:name w:val="Title"/>
    <w:basedOn w:val="a"/>
    <w:link w:val="ac"/>
    <w:qFormat/>
    <w:rsid w:val="0063439E"/>
    <w:pPr>
      <w:ind w:firstLine="840"/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343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Знак"/>
    <w:basedOn w:val="a"/>
    <w:rsid w:val="0063439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6343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43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43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3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3439E"/>
    <w:pPr>
      <w:ind w:firstLine="567"/>
      <w:jc w:val="both"/>
    </w:pPr>
    <w:rPr>
      <w:rFonts w:ascii="Arial" w:hAnsi="Arial" w:cs="Arial"/>
    </w:rPr>
  </w:style>
  <w:style w:type="character" w:styleId="af0">
    <w:name w:val="Hyperlink"/>
    <w:basedOn w:val="a0"/>
    <w:rsid w:val="0063439E"/>
    <w:rPr>
      <w:color w:val="0000FF"/>
      <w:u w:val="none"/>
    </w:rPr>
  </w:style>
  <w:style w:type="paragraph" w:customStyle="1" w:styleId="article">
    <w:name w:val="article"/>
    <w:basedOn w:val="a"/>
    <w:rsid w:val="0063439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Заголовок статьи"/>
    <w:basedOn w:val="a"/>
    <w:next w:val="a"/>
    <w:rsid w:val="006343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Цветовое выделение"/>
    <w:rsid w:val="0063439E"/>
    <w:rPr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634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43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6343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uiPriority w:val="99"/>
    <w:rsid w:val="0063439E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63439E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9">
    <w:name w:val="Style9"/>
    <w:basedOn w:val="a"/>
    <w:uiPriority w:val="99"/>
    <w:rsid w:val="0063439E"/>
    <w:pPr>
      <w:widowControl w:val="0"/>
      <w:autoSpaceDE w:val="0"/>
      <w:autoSpaceDN w:val="0"/>
      <w:adjustRightInd w:val="0"/>
      <w:spacing w:line="322" w:lineRule="exact"/>
      <w:ind w:firstLine="754"/>
      <w:jc w:val="both"/>
    </w:pPr>
  </w:style>
  <w:style w:type="paragraph" w:customStyle="1" w:styleId="Style14">
    <w:name w:val="Style14"/>
    <w:basedOn w:val="a"/>
    <w:rsid w:val="0063439E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70">
    <w:name w:val="Font Style70"/>
    <w:rsid w:val="0063439E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63439E"/>
    <w:pPr>
      <w:widowControl w:val="0"/>
      <w:autoSpaceDE w:val="0"/>
      <w:autoSpaceDN w:val="0"/>
      <w:adjustRightInd w:val="0"/>
      <w:spacing w:line="319" w:lineRule="exact"/>
      <w:ind w:left="1434" w:firstLine="715"/>
      <w:jc w:val="both"/>
    </w:pPr>
  </w:style>
  <w:style w:type="character" w:customStyle="1" w:styleId="FontStyle16">
    <w:name w:val="Font Style16"/>
    <w:rsid w:val="0063439E"/>
    <w:rPr>
      <w:rFonts w:ascii="Times New Roman" w:hAnsi="Times New Roman" w:cs="Times New Roman"/>
      <w:sz w:val="26"/>
      <w:szCs w:val="26"/>
    </w:rPr>
  </w:style>
  <w:style w:type="paragraph" w:customStyle="1" w:styleId="printj">
    <w:name w:val="printj"/>
    <w:basedOn w:val="a"/>
    <w:rsid w:val="0063439E"/>
    <w:pPr>
      <w:spacing w:before="144" w:after="288"/>
      <w:jc w:val="both"/>
    </w:pPr>
    <w:rPr>
      <w:rFonts w:eastAsia="Calibri"/>
    </w:rPr>
  </w:style>
  <w:style w:type="character" w:customStyle="1" w:styleId="af4">
    <w:name w:val="Гипертекстовая ссылка"/>
    <w:basedOn w:val="af2"/>
    <w:rsid w:val="0063439E"/>
    <w:rPr>
      <w:b/>
      <w:bCs/>
      <w:color w:val="008000"/>
      <w:sz w:val="20"/>
      <w:szCs w:val="20"/>
    </w:rPr>
  </w:style>
  <w:style w:type="character" w:customStyle="1" w:styleId="af5">
    <w:name w:val="Не вступил в силу"/>
    <w:basedOn w:val="af2"/>
    <w:rsid w:val="0063439E"/>
    <w:rPr>
      <w:rFonts w:ascii="Times New Roman" w:hAnsi="Times New Roman" w:cs="Times New Roman" w:hint="default"/>
      <w:b/>
      <w:bCs/>
      <w:color w:val="000000"/>
      <w:sz w:val="20"/>
      <w:szCs w:val="20"/>
      <w:shd w:val="clear" w:color="auto" w:fill="D8EDE8"/>
    </w:rPr>
  </w:style>
  <w:style w:type="paragraph" w:customStyle="1" w:styleId="Style10">
    <w:name w:val="Style10"/>
    <w:basedOn w:val="a"/>
    <w:uiPriority w:val="99"/>
    <w:rsid w:val="0063439E"/>
    <w:pPr>
      <w:widowControl w:val="0"/>
      <w:autoSpaceDE w:val="0"/>
      <w:autoSpaceDN w:val="0"/>
      <w:adjustRightInd w:val="0"/>
      <w:spacing w:line="326" w:lineRule="exact"/>
      <w:ind w:left="1434" w:firstLine="730"/>
      <w:jc w:val="both"/>
    </w:pPr>
  </w:style>
  <w:style w:type="paragraph" w:customStyle="1" w:styleId="Style13">
    <w:name w:val="Style13"/>
    <w:basedOn w:val="a"/>
    <w:rsid w:val="0063439E"/>
    <w:pPr>
      <w:widowControl w:val="0"/>
      <w:autoSpaceDE w:val="0"/>
      <w:autoSpaceDN w:val="0"/>
      <w:adjustRightInd w:val="0"/>
      <w:spacing w:line="1225" w:lineRule="exact"/>
      <w:ind w:left="1434" w:firstLine="715"/>
      <w:jc w:val="both"/>
    </w:pPr>
  </w:style>
  <w:style w:type="character" w:customStyle="1" w:styleId="FontStyle15">
    <w:name w:val="Font Style15"/>
    <w:uiPriority w:val="99"/>
    <w:rsid w:val="0063439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63439E"/>
    <w:pPr>
      <w:widowControl w:val="0"/>
      <w:autoSpaceDE w:val="0"/>
      <w:autoSpaceDN w:val="0"/>
      <w:adjustRightInd w:val="0"/>
      <w:spacing w:line="322" w:lineRule="exact"/>
      <w:ind w:left="1434" w:firstLine="706"/>
      <w:jc w:val="both"/>
    </w:pPr>
  </w:style>
  <w:style w:type="paragraph" w:customStyle="1" w:styleId="Style11">
    <w:name w:val="Style11"/>
    <w:basedOn w:val="a"/>
    <w:uiPriority w:val="99"/>
    <w:rsid w:val="0063439E"/>
    <w:pPr>
      <w:widowControl w:val="0"/>
      <w:autoSpaceDE w:val="0"/>
      <w:autoSpaceDN w:val="0"/>
      <w:adjustRightInd w:val="0"/>
      <w:spacing w:line="327" w:lineRule="exact"/>
      <w:ind w:left="1434" w:firstLine="710"/>
      <w:jc w:val="both"/>
    </w:pPr>
  </w:style>
  <w:style w:type="paragraph" w:customStyle="1" w:styleId="ConsNormal">
    <w:name w:val="ConsNormal"/>
    <w:rsid w:val="00634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634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3439E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Strong"/>
    <w:basedOn w:val="a0"/>
    <w:qFormat/>
    <w:rsid w:val="0063439E"/>
    <w:rPr>
      <w:b/>
      <w:bCs/>
    </w:rPr>
  </w:style>
  <w:style w:type="character" w:customStyle="1" w:styleId="apple-converted-space">
    <w:name w:val="apple-converted-space"/>
    <w:basedOn w:val="a0"/>
    <w:rsid w:val="0063439E"/>
  </w:style>
  <w:style w:type="paragraph" w:customStyle="1" w:styleId="NoSpacing1">
    <w:name w:val="No Spacing1"/>
    <w:rsid w:val="006343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rsid w:val="0063439E"/>
    <w:pPr>
      <w:spacing w:after="0" w:line="240" w:lineRule="auto"/>
    </w:pPr>
    <w:rPr>
      <w:rFonts w:ascii="Calibri" w:eastAsia="Times New Roman" w:hAnsi="Calibri" w:cs="Calibri"/>
    </w:rPr>
  </w:style>
  <w:style w:type="paragraph" w:styleId="22">
    <w:name w:val="Body Text Indent 2"/>
    <w:basedOn w:val="a"/>
    <w:link w:val="23"/>
    <w:rsid w:val="0063439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3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rsid w:val="0063439E"/>
    <w:pPr>
      <w:spacing w:before="60" w:after="105"/>
    </w:pPr>
  </w:style>
  <w:style w:type="paragraph" w:customStyle="1" w:styleId="Style7">
    <w:name w:val="Style7"/>
    <w:basedOn w:val="a"/>
    <w:uiPriority w:val="99"/>
    <w:rsid w:val="0063439E"/>
    <w:pPr>
      <w:widowControl w:val="0"/>
      <w:autoSpaceDE w:val="0"/>
      <w:autoSpaceDN w:val="0"/>
      <w:adjustRightInd w:val="0"/>
      <w:spacing w:line="317" w:lineRule="exact"/>
      <w:ind w:firstLine="893"/>
      <w:jc w:val="both"/>
    </w:pPr>
  </w:style>
  <w:style w:type="character" w:customStyle="1" w:styleId="FontStyle12">
    <w:name w:val="Font Style12"/>
    <w:basedOn w:val="a0"/>
    <w:uiPriority w:val="99"/>
    <w:rsid w:val="0063439E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3439E"/>
    <w:pPr>
      <w:widowControl w:val="0"/>
      <w:autoSpaceDE w:val="0"/>
      <w:autoSpaceDN w:val="0"/>
      <w:adjustRightInd w:val="0"/>
    </w:pPr>
  </w:style>
  <w:style w:type="paragraph" w:customStyle="1" w:styleId="formattexttopleveltext">
    <w:name w:val="formattext topleveltext"/>
    <w:basedOn w:val="a"/>
    <w:rsid w:val="0063439E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3439E"/>
    <w:rPr>
      <w:rFonts w:ascii="Calibri" w:hAnsi="Calibri" w:cs="Calibri"/>
      <w:sz w:val="24"/>
      <w:szCs w:val="24"/>
    </w:rPr>
  </w:style>
  <w:style w:type="paragraph" w:customStyle="1" w:styleId="Style1">
    <w:name w:val="Style1"/>
    <w:basedOn w:val="a"/>
    <w:uiPriority w:val="99"/>
    <w:rsid w:val="0063439E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1">
    <w:name w:val="Font Style21"/>
    <w:basedOn w:val="a0"/>
    <w:uiPriority w:val="99"/>
    <w:rsid w:val="0063439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63439E"/>
    <w:rPr>
      <w:rFonts w:ascii="Calibri" w:hAnsi="Calibri" w:cs="Calibri"/>
      <w:sz w:val="24"/>
      <w:szCs w:val="24"/>
    </w:rPr>
  </w:style>
  <w:style w:type="paragraph" w:customStyle="1" w:styleId="Style12">
    <w:name w:val="Style12"/>
    <w:basedOn w:val="a"/>
    <w:uiPriority w:val="99"/>
    <w:rsid w:val="0063439E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2">
    <w:name w:val="Font Style32"/>
    <w:basedOn w:val="a0"/>
    <w:uiPriority w:val="99"/>
    <w:rsid w:val="0063439E"/>
    <w:rPr>
      <w:rFonts w:ascii="Calibri" w:hAnsi="Calibri" w:cs="Calibri"/>
      <w:b/>
      <w:bCs/>
      <w:sz w:val="24"/>
      <w:szCs w:val="24"/>
    </w:rPr>
  </w:style>
  <w:style w:type="paragraph" w:customStyle="1" w:styleId="Style15">
    <w:name w:val="Style15"/>
    <w:basedOn w:val="a"/>
    <w:uiPriority w:val="99"/>
    <w:rsid w:val="0063439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6">
    <w:name w:val="Style16"/>
    <w:basedOn w:val="a"/>
    <w:uiPriority w:val="99"/>
    <w:rsid w:val="0063439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7">
    <w:name w:val="Style17"/>
    <w:basedOn w:val="a"/>
    <w:uiPriority w:val="99"/>
    <w:rsid w:val="0063439E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9">
    <w:name w:val="Font Style29"/>
    <w:basedOn w:val="a0"/>
    <w:uiPriority w:val="99"/>
    <w:rsid w:val="0063439E"/>
    <w:rPr>
      <w:rFonts w:ascii="Franklin Gothic Medium" w:hAnsi="Franklin Gothic Medium" w:cs="Franklin Gothic Medium"/>
      <w:sz w:val="24"/>
      <w:szCs w:val="24"/>
    </w:rPr>
  </w:style>
  <w:style w:type="character" w:customStyle="1" w:styleId="FontStyle30">
    <w:name w:val="Font Style30"/>
    <w:basedOn w:val="a0"/>
    <w:uiPriority w:val="99"/>
    <w:rsid w:val="0063439E"/>
    <w:rPr>
      <w:rFonts w:ascii="Cambria" w:hAnsi="Cambria" w:cs="Cambria"/>
      <w:sz w:val="24"/>
      <w:szCs w:val="24"/>
    </w:rPr>
  </w:style>
  <w:style w:type="character" w:customStyle="1" w:styleId="FontStyle31">
    <w:name w:val="Font Style31"/>
    <w:basedOn w:val="a0"/>
    <w:uiPriority w:val="99"/>
    <w:rsid w:val="0063439E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63439E"/>
    <w:pPr>
      <w:widowControl w:val="0"/>
      <w:autoSpaceDE w:val="0"/>
      <w:autoSpaceDN w:val="0"/>
      <w:adjustRightInd w:val="0"/>
      <w:spacing w:line="331" w:lineRule="exact"/>
      <w:ind w:firstLine="379"/>
    </w:pPr>
    <w:rPr>
      <w:rFonts w:ascii="Calibri" w:hAnsi="Calibri"/>
    </w:rPr>
  </w:style>
  <w:style w:type="character" w:customStyle="1" w:styleId="FontStyle22">
    <w:name w:val="Font Style22"/>
    <w:basedOn w:val="a0"/>
    <w:uiPriority w:val="99"/>
    <w:rsid w:val="0063439E"/>
    <w:rPr>
      <w:rFonts w:ascii="Times New Roman" w:hAnsi="Times New Roman" w:cs="Times New Roman"/>
      <w:i/>
      <w:iCs/>
      <w:spacing w:val="30"/>
      <w:sz w:val="20"/>
      <w:szCs w:val="20"/>
    </w:rPr>
  </w:style>
  <w:style w:type="character" w:customStyle="1" w:styleId="FontStyle33">
    <w:name w:val="Font Style33"/>
    <w:basedOn w:val="a0"/>
    <w:uiPriority w:val="99"/>
    <w:rsid w:val="0063439E"/>
    <w:rPr>
      <w:rFonts w:ascii="Calibri" w:hAnsi="Calibri" w:cs="Calibri"/>
      <w:spacing w:val="-30"/>
      <w:sz w:val="28"/>
      <w:szCs w:val="28"/>
    </w:rPr>
  </w:style>
  <w:style w:type="character" w:customStyle="1" w:styleId="FontStyle34">
    <w:name w:val="Font Style34"/>
    <w:basedOn w:val="a0"/>
    <w:uiPriority w:val="99"/>
    <w:rsid w:val="0063439E"/>
    <w:rPr>
      <w:rFonts w:ascii="Calibri" w:hAnsi="Calibri" w:cs="Calibri"/>
      <w:i/>
      <w:iCs/>
      <w:spacing w:val="-60"/>
      <w:w w:val="60"/>
      <w:sz w:val="56"/>
      <w:szCs w:val="56"/>
    </w:rPr>
  </w:style>
  <w:style w:type="character" w:customStyle="1" w:styleId="FontStyle35">
    <w:name w:val="Font Style35"/>
    <w:basedOn w:val="a0"/>
    <w:uiPriority w:val="99"/>
    <w:rsid w:val="0063439E"/>
    <w:rPr>
      <w:rFonts w:ascii="Calibri" w:hAnsi="Calibri" w:cs="Calibri"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63439E"/>
    <w:pPr>
      <w:widowControl w:val="0"/>
      <w:autoSpaceDE w:val="0"/>
      <w:autoSpaceDN w:val="0"/>
      <w:adjustRightInd w:val="0"/>
      <w:spacing w:line="301" w:lineRule="exact"/>
      <w:ind w:firstLine="715"/>
      <w:jc w:val="both"/>
    </w:pPr>
  </w:style>
  <w:style w:type="paragraph" w:styleId="af8">
    <w:name w:val="No Spacing"/>
    <w:uiPriority w:val="1"/>
    <w:qFormat/>
    <w:rsid w:val="006343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63439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63439E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63439E"/>
    <w:rPr>
      <w:rFonts w:ascii="Lucida Sans Unicode" w:hAnsi="Lucida Sans Unicode" w:cs="Lucida Sans Unicode"/>
      <w:sz w:val="16"/>
      <w:szCs w:val="16"/>
    </w:rPr>
  </w:style>
  <w:style w:type="character" w:customStyle="1" w:styleId="FontStyle17">
    <w:name w:val="Font Style17"/>
    <w:basedOn w:val="a0"/>
    <w:uiPriority w:val="99"/>
    <w:rsid w:val="0063439E"/>
    <w:rPr>
      <w:rFonts w:ascii="Times New Roman" w:hAnsi="Times New Roman" w:cs="Times New Roman"/>
      <w:smallCaps/>
      <w:spacing w:val="10"/>
      <w:sz w:val="8"/>
      <w:szCs w:val="8"/>
    </w:rPr>
  </w:style>
  <w:style w:type="character" w:customStyle="1" w:styleId="FontStyle18">
    <w:name w:val="Font Style18"/>
    <w:basedOn w:val="a0"/>
    <w:uiPriority w:val="99"/>
    <w:rsid w:val="0063439E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3439E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0">
    <w:name w:val="Font Style20"/>
    <w:basedOn w:val="a0"/>
    <w:uiPriority w:val="99"/>
    <w:rsid w:val="0063439E"/>
    <w:rPr>
      <w:rFonts w:ascii="Franklin Gothic Demi" w:hAnsi="Franklin Gothic Demi" w:cs="Franklin Gothic Demi"/>
      <w:sz w:val="14"/>
      <w:szCs w:val="14"/>
    </w:rPr>
  </w:style>
  <w:style w:type="character" w:customStyle="1" w:styleId="FontStyle27">
    <w:name w:val="Font Style27"/>
    <w:basedOn w:val="a0"/>
    <w:uiPriority w:val="99"/>
    <w:rsid w:val="0063439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3439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63439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63439E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63439E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23">
    <w:name w:val="Style23"/>
    <w:basedOn w:val="a"/>
    <w:uiPriority w:val="99"/>
    <w:rsid w:val="0063439E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24">
    <w:name w:val="Style24"/>
    <w:basedOn w:val="a"/>
    <w:uiPriority w:val="99"/>
    <w:rsid w:val="0063439E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basedOn w:val="a0"/>
    <w:uiPriority w:val="99"/>
    <w:rsid w:val="0063439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9">
    <w:name w:val="Font Style39"/>
    <w:basedOn w:val="a0"/>
    <w:uiPriority w:val="99"/>
    <w:rsid w:val="0063439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63439E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3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43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3">
    <w:name w:val="s_103"/>
    <w:basedOn w:val="a0"/>
    <w:rsid w:val="0063439E"/>
    <w:rPr>
      <w:b/>
      <w:bCs/>
      <w:color w:val="000080"/>
    </w:rPr>
  </w:style>
  <w:style w:type="paragraph" w:customStyle="1" w:styleId="s13">
    <w:name w:val="s_13"/>
    <w:basedOn w:val="a"/>
    <w:rsid w:val="0063439E"/>
    <w:pPr>
      <w:ind w:firstLine="720"/>
    </w:pPr>
  </w:style>
  <w:style w:type="paragraph" w:styleId="24">
    <w:name w:val="Body Text 2"/>
    <w:basedOn w:val="a"/>
    <w:link w:val="25"/>
    <w:rsid w:val="0063439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34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AFE3-B206-4E43-9E1D-59E4E7C1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5865</Words>
  <Characters>33435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user_name</dc:creator>
  <cp:keywords/>
  <dc:description/>
  <cp:lastModifiedBy>user_name</cp:lastModifiedBy>
  <cp:revision>163</cp:revision>
  <cp:lastPrinted>2019-04-30T04:13:00Z</cp:lastPrinted>
  <dcterms:created xsi:type="dcterms:W3CDTF">2013-06-12T23:54:00Z</dcterms:created>
  <dcterms:modified xsi:type="dcterms:W3CDTF">2019-07-29T00:42:00Z</dcterms:modified>
</cp:coreProperties>
</file>